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40" w:firstLine="720"/>
        <w:jc w:val="both"/>
        <w:rPr>
          <w:b/>
          <w:b/>
        </w:rPr>
      </w:pPr>
      <w:bookmarkStart w:id="0" w:name="_GoBack"/>
      <w:bookmarkEnd w:id="0"/>
      <w:r>
        <w:rPr>
          <w:b/>
        </w:rPr>
        <w:t>Plan your event in style to stay on top of the buzz</w:t>
      </w:r>
    </w:p>
    <w:p>
      <w:pPr>
        <w:pStyle w:val="Normal"/>
        <w:jc w:val="both"/>
        <w:rPr/>
      </w:pPr>
      <w:r>
        <w:rPr/>
        <w:t>If you think of it, then you will realize that the whole of this life is an event. It is an endless parade of celebration no matter where you are from and what you do. Similarly, the moment you cut to reality you find that in urban modern spaces, such as metropolitan cities, there is an increasing buzz surrounding events. Exciting get together’ and dazzling happenings have taken center-stage in both private life as well as in busy corporate spheres. Moreover, there seems to be a great buzz surrounding celebrity event planners.</w:t>
      </w:r>
    </w:p>
    <w:p>
      <w:pPr>
        <w:pStyle w:val="Normal"/>
        <w:jc w:val="both"/>
        <w:rPr/>
      </w:pPr>
      <w:r>
        <w:rPr/>
        <w:t>But just who are these celebrity event planners? And is it that they offer in terms of their specialty toward organizing and conducting and entire event? Well, truth be told, it isn’t all that difficult to understand their modus operandi. So let’s begin with an example. Say you are a multinational from some part of the developed west and have just opened shop in India. So realizing that you are amidst perhaps the most exciting and robust of all Asian economies, how is it that you announce your arrival to the local audience? Perhaps, the simplest way would be to hold an event utilizing the talent pool from within your organization. But chances are, if you happen to work toward that direction, it may not fetch you the kind of response you envisage!</w:t>
      </w:r>
    </w:p>
    <w:p>
      <w:pPr>
        <w:pStyle w:val="Normal"/>
        <w:jc w:val="both"/>
        <w:rPr/>
      </w:pPr>
      <w:r>
        <w:rPr/>
        <w:t>So what is it that you can do instead of leaving a chunk of enormously important work to your in-house staff? The solution is simpler than you can imagine! You outsource the entire event organizing responsibility onto a renowned or sort after Celebrity Event Planner. This takes care of a wide array of tasks, such as the following:</w:t>
      </w:r>
    </w:p>
    <w:p>
      <w:pPr>
        <w:pStyle w:val="ListParagraph"/>
        <w:numPr>
          <w:ilvl w:val="0"/>
          <w:numId w:val="1"/>
        </w:numPr>
        <w:jc w:val="both"/>
        <w:rPr/>
      </w:pPr>
      <w:r>
        <w:rPr/>
        <w:t xml:space="preserve">Armed with amazing experience, a celebrity event planner can take care of all your event needs. </w:t>
      </w:r>
    </w:p>
    <w:p>
      <w:pPr>
        <w:pStyle w:val="ListParagraph"/>
        <w:numPr>
          <w:ilvl w:val="0"/>
          <w:numId w:val="1"/>
        </w:numPr>
        <w:jc w:val="both"/>
        <w:rPr/>
      </w:pPr>
      <w:r>
        <w:rPr/>
        <w:t>This isn’t an army of novices, it is a group of expert event planners who take your choicest event from its conceptualization to the execution stage.</w:t>
      </w:r>
    </w:p>
    <w:p>
      <w:pPr>
        <w:pStyle w:val="ListParagraph"/>
        <w:numPr>
          <w:ilvl w:val="0"/>
          <w:numId w:val="1"/>
        </w:numPr>
        <w:jc w:val="both"/>
        <w:rPr/>
      </w:pPr>
      <w:r>
        <w:rPr/>
        <w:t xml:space="preserve">All that you are needed to do is to pretty much focus on the right talent force and then to become part of the endearing celebrations that you’ve so been wanting to have. The event planners take care of pretty much everything. </w:t>
      </w:r>
    </w:p>
    <w:p>
      <w:pPr>
        <w:pStyle w:val="ListParagraph"/>
        <w:numPr>
          <w:ilvl w:val="0"/>
          <w:numId w:val="1"/>
        </w:numPr>
        <w:jc w:val="both"/>
        <w:rPr/>
      </w:pPr>
      <w:r>
        <w:rPr/>
        <w:t>Right from the beginning of taking care of the décor part of your event, to the flower arrangement, artist management, to hosting the event, event planners ensure that an event proceeds according to a thoroughly prepared sequence of events rather than having unplanned, hazy and random acts flow in uneven order, thereby disturbing the nature of your very important day.</w:t>
      </w:r>
    </w:p>
    <w:p>
      <w:pPr>
        <w:pStyle w:val="Normal"/>
        <w:jc w:val="both"/>
        <w:rPr/>
      </w:pPr>
      <w:r>
        <w:rPr/>
        <w:t xml:space="preserve">In today’s utterly competitive world, a thing can be said for certain: You are nearly just as good as your perception. Want to know why? It’s quite simple. It isn’t just what you do alone rather, how others perceive you that goes a long way in defining who you are and how you are perceived in the market. </w:t>
      </w:r>
    </w:p>
    <w:p>
      <w:pPr>
        <w:pStyle w:val="Normal"/>
        <w:jc w:val="both"/>
        <w:rPr/>
      </w:pPr>
      <w:r>
        <w:rPr/>
        <w:t>Therefore, truth be told, you would rather not take any chances by leaving out the task of organizing an important event/date/celebration or duo by doing it by yourself and have an expert hold center-stage to augment a successful event. The more happening or dashing your event, the more there’s a buzz surrounding your brand name.</w:t>
      </w:r>
    </w:p>
    <w:p>
      <w:pPr>
        <w:pStyle w:val="Normal"/>
        <w:jc w:val="both"/>
        <w:rPr/>
      </w:pPr>
      <w:r>
        <w:rPr/>
        <w:t xml:space="preserve">It is therefore utmost important to leverage the expert services of someone who can smoothly see through your all-important day and to then soak in the celebrations that have mattered to you from the beginning. </w:t>
      </w:r>
    </w:p>
    <w:p>
      <w:pPr>
        <w:pStyle w:val="Normal"/>
        <w:jc w:val="both"/>
        <w:rPr/>
      </w:pPr>
      <w:r>
        <w:rPr/>
        <w:t xml:space="preserve">And as you may have heard, a popular saying that conforms to our life goes something like: all’s well that ends well. </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3210f"/>
    <w:pPr>
      <w:spacing w:before="0" w:after="20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LibreOffice/5.1.0.3$Windows_x86 LibreOffice_project/5e3e00a007d9b3b6efb6797a8b8e57b51ab1f737</Application>
  <Pages>2</Pages>
  <Words>521</Words>
  <CharactersWithSpaces>2970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2016-06-06T07:23:00Z</dcterms:created>
  <dc:creator>Acer</dc:creator>
  <dc:description/>
  <dc:language>en-IN</dc:language>
  <cp:lastModifiedBy>Acer</cp:lastModifiedBy>
  <dcterms:modified xsi:type="dcterms:W3CDTF">2016-06-06T07:43:00Z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