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93" w:rsidRPr="001C2D93" w:rsidRDefault="001C2D93" w:rsidP="001C2D93">
      <w:pPr>
        <w:pStyle w:val="NormalWeb"/>
        <w:jc w:val="both"/>
        <w:rPr>
          <w:rFonts w:ascii="Helvetical" w:hAnsi="Helvetical"/>
        </w:rPr>
      </w:pPr>
      <w:r w:rsidRPr="001C2D93">
        <w:rPr>
          <w:rFonts w:ascii="Helvetical" w:hAnsi="Helvetical"/>
        </w:rPr>
        <w:t>Dear all,</w:t>
      </w:r>
    </w:p>
    <w:p w:rsidR="001C2D93" w:rsidRPr="001C2D93" w:rsidRDefault="001C2D93" w:rsidP="001C2D93">
      <w:pPr>
        <w:pStyle w:val="Heading2"/>
        <w:jc w:val="both"/>
        <w:rPr>
          <w:rFonts w:ascii="Helvetical" w:hAnsi="Helvetical"/>
          <w:color w:val="000000"/>
          <w:sz w:val="24"/>
          <w:szCs w:val="24"/>
        </w:rPr>
      </w:pPr>
      <w:r w:rsidRPr="001C2D93">
        <w:rPr>
          <w:rFonts w:ascii="Helvetical" w:hAnsi="Helvetical"/>
          <w:sz w:val="24"/>
          <w:szCs w:val="24"/>
        </w:rPr>
        <w:t xml:space="preserve">RE: </w:t>
      </w:r>
      <w:hyperlink r:id="rId5" w:history="1">
        <w:proofErr w:type="spellStart"/>
        <w:r w:rsidRPr="001C2D93">
          <w:rPr>
            <w:rStyle w:val="Hyperlink"/>
            <w:rFonts w:ascii="Helvetical" w:hAnsi="Helvetical"/>
            <w:sz w:val="24"/>
            <w:szCs w:val="24"/>
          </w:rPr>
          <w:t>Masterclass</w:t>
        </w:r>
        <w:proofErr w:type="spellEnd"/>
        <w:r w:rsidRPr="001C2D93">
          <w:rPr>
            <w:rStyle w:val="Hyperlink"/>
            <w:rFonts w:ascii="Helvetical" w:hAnsi="Helvetical"/>
            <w:sz w:val="24"/>
            <w:szCs w:val="24"/>
          </w:rPr>
          <w:t xml:space="preserve"> in Organization Office Administration</w:t>
        </w:r>
      </w:hyperlink>
    </w:p>
    <w:p w:rsidR="001C2D93" w:rsidRPr="001C2D93" w:rsidRDefault="001C2D93" w:rsidP="001C2D93">
      <w:pPr>
        <w:pStyle w:val="Heading2"/>
        <w:jc w:val="both"/>
        <w:rPr>
          <w:rFonts w:ascii="Helvetical" w:hAnsi="Helvetical"/>
          <w:color w:val="000000"/>
          <w:sz w:val="24"/>
          <w:szCs w:val="24"/>
        </w:rPr>
      </w:pPr>
      <w:hyperlink r:id="rId6" w:history="1">
        <w:proofErr w:type="spellStart"/>
        <w:r w:rsidRPr="001C2D93">
          <w:rPr>
            <w:rStyle w:val="Hyperlink"/>
            <w:rFonts w:ascii="Helvetical" w:hAnsi="Helvetical"/>
            <w:sz w:val="24"/>
            <w:szCs w:val="24"/>
          </w:rPr>
          <w:t>FineResults</w:t>
        </w:r>
        <w:proofErr w:type="spellEnd"/>
        <w:r w:rsidRPr="001C2D93">
          <w:rPr>
            <w:rStyle w:val="Hyperlink"/>
            <w:rFonts w:ascii="Helvetical" w:hAnsi="Helvetical"/>
            <w:sz w:val="24"/>
            <w:szCs w:val="24"/>
          </w:rPr>
          <w:t xml:space="preserve"> Research Services</w:t>
        </w:r>
      </w:hyperlink>
      <w:r w:rsidRPr="001C2D93">
        <w:rPr>
          <w:rFonts w:ascii="Helvetical" w:hAnsi="Helvetical"/>
          <w:sz w:val="24"/>
          <w:szCs w:val="24"/>
        </w:rPr>
        <w:t xml:space="preserve"> would like to invite you to high impact training</w:t>
      </w:r>
      <w:r w:rsidRPr="001C2D93">
        <w:rPr>
          <w:rFonts w:ascii="Helvetical" w:hAnsi="Helvetical"/>
          <w:sz w:val="24"/>
          <w:szCs w:val="24"/>
          <w:lang w:val="en-GB"/>
        </w:rPr>
        <w:t xml:space="preserve"> on </w:t>
      </w:r>
      <w:hyperlink r:id="rId7" w:history="1">
        <w:proofErr w:type="spellStart"/>
        <w:r w:rsidRPr="001C2D93">
          <w:rPr>
            <w:rStyle w:val="Hyperlink"/>
            <w:rFonts w:ascii="Helvetical" w:hAnsi="Helvetical"/>
            <w:sz w:val="24"/>
            <w:szCs w:val="24"/>
          </w:rPr>
          <w:t>Masterclass</w:t>
        </w:r>
        <w:proofErr w:type="spellEnd"/>
        <w:r w:rsidRPr="001C2D93">
          <w:rPr>
            <w:rStyle w:val="Hyperlink"/>
            <w:rFonts w:ascii="Helvetical" w:hAnsi="Helvetical"/>
            <w:sz w:val="24"/>
            <w:szCs w:val="24"/>
          </w:rPr>
          <w:t xml:space="preserve"> in Organization Office Administration</w:t>
        </w:r>
      </w:hyperlink>
      <w:r w:rsidRPr="001C2D93">
        <w:rPr>
          <w:rFonts w:ascii="Helvetical" w:hAnsi="Helvetical"/>
          <w:sz w:val="24"/>
          <w:szCs w:val="24"/>
        </w:rPr>
        <w:t xml:space="preserve"> to be held in Nairobi from 06/04/2020 to 10/04/2020</w:t>
      </w:r>
    </w:p>
    <w:p w:rsidR="001C2D93" w:rsidRPr="001C2D93" w:rsidRDefault="001C2D93" w:rsidP="001C2D93">
      <w:pPr>
        <w:spacing w:line="240" w:lineRule="auto"/>
        <w:jc w:val="both"/>
        <w:rPr>
          <w:rFonts w:ascii="Helvetical" w:hAnsi="Helvetical" w:cs="Times New Roman"/>
          <w:b/>
          <w:bCs/>
          <w:szCs w:val="24"/>
          <w:lang w:val="en-GB"/>
        </w:rPr>
      </w:pPr>
    </w:p>
    <w:p w:rsidR="001C2D93" w:rsidRPr="001C2D93" w:rsidRDefault="001C2D93" w:rsidP="001C2D93">
      <w:pPr>
        <w:spacing w:line="240" w:lineRule="auto"/>
        <w:jc w:val="both"/>
        <w:rPr>
          <w:rFonts w:ascii="Helvetical" w:hAnsi="Helvetical"/>
          <w:b/>
          <w:szCs w:val="24"/>
        </w:rPr>
      </w:pPr>
      <w:bookmarkStart w:id="0" w:name="_GoBack"/>
      <w:bookmarkEnd w:id="0"/>
      <w:r w:rsidRPr="001C2D93">
        <w:rPr>
          <w:rFonts w:ascii="Helvetical" w:hAnsi="Helvetical"/>
          <w:b/>
          <w:szCs w:val="24"/>
        </w:rPr>
        <w:t>COURSE PROFILE</w:t>
      </w:r>
    </w:p>
    <w:p w:rsidR="001C2D93" w:rsidRPr="001C2D93" w:rsidRDefault="001C2D93" w:rsidP="001C2D93">
      <w:pPr>
        <w:pStyle w:val="Heading2"/>
        <w:jc w:val="both"/>
        <w:rPr>
          <w:rFonts w:ascii="Helvetical" w:hAnsi="Helvetical"/>
          <w:color w:val="000000"/>
          <w:sz w:val="24"/>
          <w:szCs w:val="24"/>
        </w:rPr>
      </w:pPr>
      <w:r w:rsidRPr="001C2D93">
        <w:rPr>
          <w:rFonts w:ascii="Helvetical" w:hAnsi="Helvetical"/>
          <w:sz w:val="24"/>
          <w:szCs w:val="24"/>
        </w:rPr>
        <w:t xml:space="preserve">Course Name: </w:t>
      </w:r>
      <w:hyperlink r:id="rId8" w:history="1">
        <w:proofErr w:type="spellStart"/>
        <w:r w:rsidRPr="001C2D93">
          <w:rPr>
            <w:rStyle w:val="Hyperlink"/>
            <w:rFonts w:ascii="Helvetical" w:hAnsi="Helvetical"/>
            <w:sz w:val="24"/>
            <w:szCs w:val="24"/>
          </w:rPr>
          <w:t>Masterclass</w:t>
        </w:r>
        <w:proofErr w:type="spellEnd"/>
        <w:r w:rsidRPr="001C2D93">
          <w:rPr>
            <w:rStyle w:val="Hyperlink"/>
            <w:rFonts w:ascii="Helvetical" w:hAnsi="Helvetical"/>
            <w:sz w:val="24"/>
            <w:szCs w:val="24"/>
          </w:rPr>
          <w:t xml:space="preserve"> in Organization Office Administration</w:t>
        </w:r>
      </w:hyperlink>
    </w:p>
    <w:p w:rsidR="001C2D93" w:rsidRPr="001C2D93" w:rsidRDefault="001C2D93" w:rsidP="001C2D93">
      <w:pPr>
        <w:spacing w:line="240" w:lineRule="auto"/>
        <w:jc w:val="both"/>
        <w:rPr>
          <w:rFonts w:ascii="Helvetical" w:hAnsi="Helvetical"/>
          <w:szCs w:val="24"/>
        </w:rPr>
      </w:pPr>
      <w:r w:rsidRPr="001C2D93">
        <w:rPr>
          <w:rFonts w:ascii="Helvetical" w:hAnsi="Helvetical"/>
          <w:b/>
          <w:szCs w:val="24"/>
        </w:rPr>
        <w:t>Date:</w:t>
      </w:r>
      <w:r w:rsidRPr="001C2D93">
        <w:rPr>
          <w:rFonts w:ascii="Helvetical" w:hAnsi="Helvetical"/>
          <w:szCs w:val="24"/>
        </w:rPr>
        <w:t xml:space="preserve"> 06/04/2020 to 10/04/2020</w:t>
      </w:r>
    </w:p>
    <w:p w:rsidR="001C2D93" w:rsidRPr="001C2D93" w:rsidRDefault="001C2D93" w:rsidP="001C2D93">
      <w:pPr>
        <w:spacing w:line="240" w:lineRule="auto"/>
        <w:jc w:val="both"/>
        <w:rPr>
          <w:rFonts w:ascii="Helvetical" w:hAnsi="Helvetical"/>
          <w:b/>
          <w:szCs w:val="24"/>
        </w:rPr>
      </w:pPr>
      <w:r w:rsidRPr="001C2D93">
        <w:rPr>
          <w:rFonts w:ascii="Helvetical" w:hAnsi="Helvetical"/>
          <w:b/>
          <w:szCs w:val="24"/>
        </w:rPr>
        <w:t>Duration: 5 Days</w:t>
      </w:r>
    </w:p>
    <w:p w:rsidR="001C2D93" w:rsidRPr="001C2D93" w:rsidRDefault="001C2D93" w:rsidP="001C2D93">
      <w:pPr>
        <w:spacing w:line="240" w:lineRule="auto"/>
        <w:jc w:val="both"/>
        <w:rPr>
          <w:rFonts w:ascii="Helvetical" w:hAnsi="Helvetical"/>
          <w:b/>
          <w:szCs w:val="24"/>
        </w:rPr>
      </w:pPr>
      <w:r w:rsidRPr="001C2D93">
        <w:rPr>
          <w:rFonts w:ascii="Helvetical" w:hAnsi="Helvetical"/>
          <w:b/>
          <w:szCs w:val="24"/>
        </w:rPr>
        <w:t xml:space="preserve">Venue: </w:t>
      </w:r>
      <w:proofErr w:type="spellStart"/>
      <w:r w:rsidRPr="001C2D93">
        <w:rPr>
          <w:rFonts w:ascii="Helvetical" w:hAnsi="Helvetical"/>
          <w:b/>
          <w:szCs w:val="24"/>
        </w:rPr>
        <w:t>FineResults</w:t>
      </w:r>
      <w:proofErr w:type="spellEnd"/>
      <w:r w:rsidRPr="001C2D93">
        <w:rPr>
          <w:rFonts w:ascii="Helvetical" w:hAnsi="Helvetical"/>
          <w:b/>
          <w:szCs w:val="24"/>
        </w:rPr>
        <w:t xml:space="preserve"> Research Training Centre, </w:t>
      </w:r>
      <w:r w:rsidRPr="001C2D93">
        <w:rPr>
          <w:rFonts w:ascii="Helvetical" w:hAnsi="Helvetical" w:cs="Times New Roman"/>
          <w:b/>
          <w:szCs w:val="24"/>
        </w:rPr>
        <w:t>Nairobi</w:t>
      </w:r>
      <w:r w:rsidRPr="001C2D93">
        <w:rPr>
          <w:rFonts w:ascii="Helvetical" w:hAnsi="Helvetical"/>
          <w:b/>
          <w:szCs w:val="24"/>
        </w:rPr>
        <w:t>, Kenya</w:t>
      </w:r>
    </w:p>
    <w:p w:rsidR="001C2D93" w:rsidRPr="001C2D93" w:rsidRDefault="001C2D93" w:rsidP="001C2D93">
      <w:pPr>
        <w:spacing w:line="240" w:lineRule="auto"/>
        <w:jc w:val="both"/>
        <w:rPr>
          <w:rFonts w:ascii="Helvetical" w:hAnsi="Helvetical"/>
          <w:b/>
          <w:szCs w:val="24"/>
        </w:rPr>
      </w:pPr>
      <w:r w:rsidRPr="001C2D93">
        <w:rPr>
          <w:rFonts w:ascii="Helvetical" w:hAnsi="Helvetical"/>
          <w:b/>
          <w:szCs w:val="24"/>
        </w:rPr>
        <w:t>Cost: USD 800</w:t>
      </w:r>
    </w:p>
    <w:p w:rsidR="001C2D93" w:rsidRPr="001C2D93" w:rsidRDefault="001C2D93" w:rsidP="001C2D93">
      <w:pPr>
        <w:pStyle w:val="Textbody"/>
        <w:spacing w:line="240" w:lineRule="auto"/>
        <w:jc w:val="both"/>
        <w:rPr>
          <w:rFonts w:ascii="Helvetical" w:hAnsi="Helvetical"/>
        </w:rPr>
      </w:pPr>
      <w:r w:rsidRPr="001C2D93">
        <w:rPr>
          <w:rFonts w:ascii="Helvetical" w:hAnsi="Helvetical" w:cs="Calibri"/>
          <w:b/>
          <w:color w:val="000000"/>
        </w:rPr>
        <w:t>Online Registration</w:t>
      </w:r>
      <w:r w:rsidRPr="001C2D93">
        <w:rPr>
          <w:rFonts w:ascii="Helvetical" w:hAnsi="Helvetical" w:cs="Calibri"/>
          <w:color w:val="000000"/>
        </w:rPr>
        <w:t xml:space="preserve">: </w:t>
      </w:r>
      <w:hyperlink r:id="rId9" w:history="1">
        <w:r w:rsidRPr="001C2D93">
          <w:rPr>
            <w:rStyle w:val="Hyperlink"/>
            <w:rFonts w:ascii="Helvetical" w:hAnsi="Helvetical" w:cs="Calibri"/>
          </w:rPr>
          <w:t>REGISTER HERE</w:t>
        </w:r>
      </w:hyperlink>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INTRODUCTION</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szCs w:val="24"/>
        </w:rPr>
        <w:t>Office administration is a set of day-to-day activities that are related to financial planning, record keeping &amp; billing, personnel, physical distribution and logistics, within an organization. This course is designed to expose participants with office and business skills that will make them shine in their practices. It is ideal for office administrators, receptionist, event co-coordinators and PA's.</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Cond"/>
          <w:szCs w:val="24"/>
        </w:rPr>
        <w:t> </w:t>
      </w:r>
    </w:p>
    <w:p w:rsidR="001C2D93" w:rsidRPr="001C2D93" w:rsidRDefault="001C2D93" w:rsidP="001C2D93">
      <w:p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b/>
          <w:szCs w:val="24"/>
        </w:rPr>
        <w:t>DURATION</w:t>
      </w:r>
    </w:p>
    <w:p w:rsidR="001C2D93" w:rsidRPr="001C2D93" w:rsidRDefault="001C2D93" w:rsidP="001C2D93">
      <w:p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rPr>
        <w:t>5 Days</w:t>
      </w:r>
    </w:p>
    <w:p w:rsidR="001C2D93" w:rsidRPr="001C2D93" w:rsidRDefault="001C2D93" w:rsidP="001C2D93">
      <w:p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rPr>
        <w:t> </w:t>
      </w:r>
    </w:p>
    <w:p w:rsidR="001C2D93" w:rsidRPr="001C2D93" w:rsidRDefault="001C2D93" w:rsidP="001C2D93">
      <w:pPr>
        <w:shd w:val="clear" w:color="auto" w:fill="FFFFFF"/>
        <w:spacing w:before="100" w:beforeAutospacing="1" w:after="0" w:line="240" w:lineRule="auto"/>
        <w:contextualSpacing/>
        <w:jc w:val="both"/>
        <w:outlineLvl w:val="2"/>
        <w:rPr>
          <w:rFonts w:ascii="Helvetical" w:eastAsia="Times New Roman" w:hAnsi="Helvetical" w:cs="Times New Roman"/>
          <w:szCs w:val="24"/>
        </w:rPr>
      </w:pPr>
      <w:r w:rsidRPr="001C2D93">
        <w:rPr>
          <w:rFonts w:ascii="Helvetical" w:eastAsia="Times New Roman" w:hAnsi="Helvetical" w:cs="Times New Roman"/>
          <w:b/>
          <w:szCs w:val="24"/>
        </w:rPr>
        <w:t>LEARNING OBJECTIVES</w:t>
      </w:r>
    </w:p>
    <w:p w:rsidR="001C2D93" w:rsidRPr="001C2D93" w:rsidRDefault="001C2D93" w:rsidP="001C2D93">
      <w:pPr>
        <w:shd w:val="clear" w:color="auto" w:fill="FFFFFF"/>
        <w:spacing w:before="100" w:beforeAutospacing="1" w:after="0" w:line="240" w:lineRule="auto"/>
        <w:contextualSpacing/>
        <w:jc w:val="both"/>
        <w:outlineLvl w:val="2"/>
        <w:rPr>
          <w:rFonts w:ascii="Helvetical" w:eastAsia="Times New Roman" w:hAnsi="Helvetical" w:cs="Times New Roman"/>
          <w:szCs w:val="24"/>
        </w:rPr>
      </w:pPr>
      <w:r w:rsidRPr="001C2D93">
        <w:rPr>
          <w:rFonts w:ascii="Helvetical" w:eastAsia="Times New Roman" w:hAnsi="Helvetical" w:cs="Times New Roman"/>
          <w:szCs w:val="24"/>
        </w:rPr>
        <w:t>By the end of the training, the participants should be able to;</w:t>
      </w:r>
    </w:p>
    <w:p w:rsidR="001C2D93" w:rsidRPr="001C2D93" w:rsidRDefault="001C2D93" w:rsidP="001C2D93">
      <w:pPr>
        <w:numPr>
          <w:ilvl w:val="0"/>
          <w:numId w:val="7"/>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Have confident when handling office administration and processes responsibilities</w:t>
      </w:r>
    </w:p>
    <w:p w:rsidR="001C2D93" w:rsidRPr="001C2D93" w:rsidRDefault="001C2D93" w:rsidP="001C2D93">
      <w:pPr>
        <w:numPr>
          <w:ilvl w:val="0"/>
          <w:numId w:val="7"/>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Master the tools for effectively dealing with all aspects of business administration.</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szCs w:val="24"/>
        </w:rPr>
        <w:t> </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Cond"/>
          <w:szCs w:val="24"/>
        </w:rPr>
        <w:t>TOPICS TO BE COVERED</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Module 1</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The Office Manager’s Roles and Responsibilities</w:t>
      </w:r>
    </w:p>
    <w:p w:rsidR="001C2D93" w:rsidRPr="001C2D93" w:rsidRDefault="001C2D93" w:rsidP="001C2D93">
      <w:pPr>
        <w:numPr>
          <w:ilvl w:val="0"/>
          <w:numId w:val="8"/>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Manager’s role in an organization and identification of what an organization requires from office administrators</w:t>
      </w:r>
    </w:p>
    <w:p w:rsidR="001C2D93" w:rsidRPr="001C2D93" w:rsidRDefault="001C2D93" w:rsidP="001C2D93">
      <w:pPr>
        <w:numPr>
          <w:ilvl w:val="0"/>
          <w:numId w:val="8"/>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Administrator/Process Manager role</w:t>
      </w:r>
    </w:p>
    <w:p w:rsidR="001C2D93" w:rsidRPr="001C2D93" w:rsidRDefault="001C2D93" w:rsidP="001C2D93">
      <w:pPr>
        <w:numPr>
          <w:ilvl w:val="0"/>
          <w:numId w:val="8"/>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The People/HR Manager Role</w:t>
      </w:r>
    </w:p>
    <w:p w:rsidR="001C2D93" w:rsidRPr="001C2D93" w:rsidRDefault="001C2D93" w:rsidP="001C2D93">
      <w:pPr>
        <w:numPr>
          <w:ilvl w:val="0"/>
          <w:numId w:val="8"/>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The Project Manager Role</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 </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What does it mean to be an Office Administrator?</w:t>
      </w:r>
    </w:p>
    <w:p w:rsidR="001C2D93" w:rsidRPr="001C2D93" w:rsidRDefault="001C2D93" w:rsidP="001C2D93">
      <w:pPr>
        <w:numPr>
          <w:ilvl w:val="0"/>
          <w:numId w:val="9"/>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Diversity in the Workplace</w:t>
      </w:r>
    </w:p>
    <w:p w:rsidR="001C2D93" w:rsidRPr="001C2D93" w:rsidRDefault="001C2D93" w:rsidP="001C2D93">
      <w:pPr>
        <w:numPr>
          <w:ilvl w:val="0"/>
          <w:numId w:val="9"/>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The 4 Personality Types</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 </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Assertiveness</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lastRenderedPageBreak/>
        <w:t>What is Assertiveness?</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Analysis of Assertiveness Behaviour</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Benefits of acting assertively;</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Passive Behaviour</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Aggressive Behaviour</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Passive-Aggressive Behaviour</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Assertive Behaviour</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Assertiveness Rights</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 xml:space="preserve">Characteristics that assertive people tend to have </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Learning to be more assertive</w:t>
      </w:r>
    </w:p>
    <w:p w:rsidR="001C2D93" w:rsidRPr="001C2D93" w:rsidRDefault="001C2D93" w:rsidP="001C2D93">
      <w:pPr>
        <w:numPr>
          <w:ilvl w:val="0"/>
          <w:numId w:val="10"/>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Assertiveness Techniques</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 </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Module 2</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Essential Communication Skills</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Effective Listening Techniques</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Keys to Effective Listening</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Barriers to Effective Listening</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Effective Verbal Communication Skills</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Barriers to Effective Communication</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Building Empathy</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Transactional Analysis</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Questioning Techniques</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Probing Techniques</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Negotiation Techniques</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Dealing with angry staff members</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Tips for Dealing with your own anger</w:t>
      </w:r>
    </w:p>
    <w:p w:rsidR="001C2D93" w:rsidRPr="001C2D93" w:rsidRDefault="001C2D93" w:rsidP="001C2D93">
      <w:pPr>
        <w:numPr>
          <w:ilvl w:val="0"/>
          <w:numId w:val="11"/>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Defusing Conflict with staff members</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 </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Module 3</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Telephone Skills</w:t>
      </w:r>
    </w:p>
    <w:p w:rsidR="001C2D93" w:rsidRPr="001C2D93" w:rsidRDefault="001C2D93" w:rsidP="001C2D93">
      <w:pPr>
        <w:numPr>
          <w:ilvl w:val="0"/>
          <w:numId w:val="12"/>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Core Contact Centre Principles</w:t>
      </w:r>
    </w:p>
    <w:p w:rsidR="001C2D93" w:rsidRPr="001C2D93" w:rsidRDefault="001C2D93" w:rsidP="001C2D93">
      <w:pPr>
        <w:numPr>
          <w:ilvl w:val="0"/>
          <w:numId w:val="12"/>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Building Rapport</w:t>
      </w:r>
    </w:p>
    <w:p w:rsidR="001C2D93" w:rsidRPr="001C2D93" w:rsidRDefault="001C2D93" w:rsidP="001C2D93">
      <w:pPr>
        <w:numPr>
          <w:ilvl w:val="0"/>
          <w:numId w:val="12"/>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Telephone Management Skills</w:t>
      </w:r>
    </w:p>
    <w:p w:rsidR="001C2D93" w:rsidRPr="001C2D93" w:rsidRDefault="001C2D93" w:rsidP="001C2D93">
      <w:pPr>
        <w:numPr>
          <w:ilvl w:val="0"/>
          <w:numId w:val="12"/>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Telephone Etiquette</w:t>
      </w:r>
    </w:p>
    <w:p w:rsidR="001C2D93" w:rsidRPr="001C2D93" w:rsidRDefault="001C2D93" w:rsidP="001C2D93">
      <w:pPr>
        <w:numPr>
          <w:ilvl w:val="0"/>
          <w:numId w:val="12"/>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What you say and what it means</w:t>
      </w:r>
    </w:p>
    <w:p w:rsidR="001C2D93" w:rsidRPr="001C2D93" w:rsidRDefault="001C2D93" w:rsidP="001C2D93">
      <w:pPr>
        <w:numPr>
          <w:ilvl w:val="0"/>
          <w:numId w:val="12"/>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The Greeting</w:t>
      </w:r>
    </w:p>
    <w:p w:rsidR="001C2D93" w:rsidRPr="001C2D93" w:rsidRDefault="001C2D93" w:rsidP="001C2D93">
      <w:pPr>
        <w:numPr>
          <w:ilvl w:val="0"/>
          <w:numId w:val="12"/>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Transferring calls and taking messages</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 </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Professional Documents</w:t>
      </w:r>
    </w:p>
    <w:p w:rsidR="001C2D93" w:rsidRPr="001C2D93" w:rsidRDefault="001C2D93" w:rsidP="001C2D93">
      <w:pPr>
        <w:numPr>
          <w:ilvl w:val="0"/>
          <w:numId w:val="13"/>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 xml:space="preserve">Business Writing </w:t>
      </w:r>
    </w:p>
    <w:p w:rsidR="001C2D93" w:rsidRPr="001C2D93" w:rsidRDefault="001C2D93" w:rsidP="001C2D93">
      <w:pPr>
        <w:numPr>
          <w:ilvl w:val="0"/>
          <w:numId w:val="13"/>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The 5 C’s of Business Writing</w:t>
      </w:r>
    </w:p>
    <w:p w:rsidR="001C2D93" w:rsidRPr="001C2D93" w:rsidRDefault="001C2D93" w:rsidP="001C2D93">
      <w:pPr>
        <w:numPr>
          <w:ilvl w:val="0"/>
          <w:numId w:val="13"/>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Email Etiquette</w:t>
      </w:r>
    </w:p>
    <w:p w:rsidR="001C2D93" w:rsidRPr="001C2D93" w:rsidRDefault="001C2D93" w:rsidP="001C2D93">
      <w:pPr>
        <w:numPr>
          <w:ilvl w:val="0"/>
          <w:numId w:val="13"/>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Report Writing</w:t>
      </w:r>
    </w:p>
    <w:p w:rsidR="001C2D93" w:rsidRPr="001C2D93" w:rsidRDefault="001C2D93" w:rsidP="001C2D93">
      <w:pPr>
        <w:numPr>
          <w:ilvl w:val="0"/>
          <w:numId w:val="13"/>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Taking Minutes of Meetings</w:t>
      </w:r>
    </w:p>
    <w:p w:rsidR="001C2D93" w:rsidRPr="001C2D93" w:rsidRDefault="001C2D93" w:rsidP="001C2D93">
      <w:pPr>
        <w:numPr>
          <w:ilvl w:val="0"/>
          <w:numId w:val="13"/>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Writing Comprehensive Agenda’s</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 </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Module 4</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Managing your Organizational Skills</w:t>
      </w:r>
    </w:p>
    <w:p w:rsidR="001C2D93" w:rsidRPr="001C2D93" w:rsidRDefault="001C2D93" w:rsidP="001C2D93">
      <w:pPr>
        <w:numPr>
          <w:ilvl w:val="0"/>
          <w:numId w:val="14"/>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Plan and Organize well</w:t>
      </w:r>
    </w:p>
    <w:p w:rsidR="001C2D93" w:rsidRPr="001C2D93" w:rsidRDefault="001C2D93" w:rsidP="001C2D93">
      <w:pPr>
        <w:numPr>
          <w:ilvl w:val="0"/>
          <w:numId w:val="14"/>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Develop filing systems</w:t>
      </w:r>
    </w:p>
    <w:p w:rsidR="001C2D93" w:rsidRPr="001C2D93" w:rsidRDefault="001C2D93" w:rsidP="001C2D93">
      <w:pPr>
        <w:numPr>
          <w:ilvl w:val="0"/>
          <w:numId w:val="14"/>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lastRenderedPageBreak/>
        <w:t>Using electronic filing systems</w:t>
      </w:r>
    </w:p>
    <w:p w:rsidR="001C2D93" w:rsidRPr="001C2D93" w:rsidRDefault="001C2D93" w:rsidP="001C2D93">
      <w:pPr>
        <w:numPr>
          <w:ilvl w:val="0"/>
          <w:numId w:val="14"/>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Scheduling and Roster Management tools</w:t>
      </w:r>
    </w:p>
    <w:p w:rsidR="001C2D93" w:rsidRPr="001C2D93" w:rsidRDefault="001C2D93" w:rsidP="001C2D93">
      <w:pPr>
        <w:numPr>
          <w:ilvl w:val="0"/>
          <w:numId w:val="14"/>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Effective organizational tools</w:t>
      </w:r>
    </w:p>
    <w:p w:rsidR="001C2D93" w:rsidRPr="001C2D93" w:rsidRDefault="001C2D93" w:rsidP="001C2D93">
      <w:pPr>
        <w:numPr>
          <w:ilvl w:val="0"/>
          <w:numId w:val="14"/>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Master the Art of Delegation</w:t>
      </w:r>
    </w:p>
    <w:p w:rsidR="001C2D93" w:rsidRPr="001C2D93" w:rsidRDefault="001C2D93" w:rsidP="001C2D93">
      <w:pPr>
        <w:numPr>
          <w:ilvl w:val="0"/>
          <w:numId w:val="14"/>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Time Management, Planning and Prioritizing</w:t>
      </w:r>
    </w:p>
    <w:p w:rsidR="001C2D93" w:rsidRPr="001C2D93" w:rsidRDefault="001C2D93" w:rsidP="001C2D93">
      <w:pPr>
        <w:numPr>
          <w:ilvl w:val="0"/>
          <w:numId w:val="14"/>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The Action Priority Matrix</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 </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Module 5</w:t>
      </w:r>
    </w:p>
    <w:p w:rsidR="001C2D93" w:rsidRPr="001C2D93" w:rsidRDefault="001C2D93" w:rsidP="001C2D93">
      <w:pPr>
        <w:autoSpaceDE w:val="0"/>
        <w:autoSpaceDN w:val="0"/>
        <w:adjustRightInd w:val="0"/>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MyriadPro-Regular"/>
          <w:b/>
          <w:szCs w:val="24"/>
        </w:rPr>
        <w:t>Sourcing Quality Suppliers</w:t>
      </w:r>
    </w:p>
    <w:p w:rsidR="001C2D93" w:rsidRPr="001C2D93" w:rsidRDefault="001C2D93" w:rsidP="001C2D93">
      <w:pPr>
        <w:numPr>
          <w:ilvl w:val="0"/>
          <w:numId w:val="15"/>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Controlling and evaluating ordering and distribution of office resources</w:t>
      </w:r>
    </w:p>
    <w:p w:rsidR="001C2D93" w:rsidRPr="001C2D93" w:rsidRDefault="001C2D93" w:rsidP="001C2D93">
      <w:pPr>
        <w:numPr>
          <w:ilvl w:val="0"/>
          <w:numId w:val="15"/>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Evaluating supplier offerings</w:t>
      </w:r>
    </w:p>
    <w:p w:rsidR="001C2D93" w:rsidRPr="001C2D93" w:rsidRDefault="001C2D93" w:rsidP="001C2D93">
      <w:pPr>
        <w:numPr>
          <w:ilvl w:val="0"/>
          <w:numId w:val="15"/>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Clarifying supplier performance contracts</w:t>
      </w:r>
    </w:p>
    <w:p w:rsidR="001C2D93" w:rsidRPr="001C2D93" w:rsidRDefault="001C2D93" w:rsidP="001C2D93">
      <w:pPr>
        <w:numPr>
          <w:ilvl w:val="0"/>
          <w:numId w:val="15"/>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Monitoring supplier performance against Service-Level Agreement (SLA)</w:t>
      </w:r>
    </w:p>
    <w:p w:rsidR="001C2D93" w:rsidRPr="001C2D93" w:rsidRDefault="001C2D93" w:rsidP="001C2D93">
      <w:pPr>
        <w:numPr>
          <w:ilvl w:val="0"/>
          <w:numId w:val="15"/>
        </w:num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szCs w:val="24"/>
          <w:lang w:val="en-GB" w:eastAsia="en-GB"/>
        </w:rPr>
        <w:t>Building strong relationships with suppliers</w:t>
      </w:r>
    </w:p>
    <w:p w:rsidR="001C2D93" w:rsidRPr="004A20C6" w:rsidRDefault="001C2D93" w:rsidP="001C2D93">
      <w:pPr>
        <w:spacing w:before="100" w:beforeAutospacing="1" w:line="240" w:lineRule="auto"/>
        <w:contextualSpacing/>
        <w:jc w:val="both"/>
        <w:outlineLvl w:val="4"/>
        <w:rPr>
          <w:rFonts w:ascii="Helvetical" w:eastAsia="Times New Roman" w:hAnsi="Helvetical" w:cs="Times New Roman"/>
          <w:szCs w:val="24"/>
        </w:rPr>
      </w:pP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b/>
          <w:szCs w:val="24"/>
        </w:rPr>
        <w:t>TRAINING CUSTOMIZATION</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This training can also be customized for your institution upon request. You can also have it delivered your preferred location.</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For further inquiries, please contact us through Mobile: +254 732 776 700 or Email: training@fineresultsresearch.org</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 </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b/>
          <w:szCs w:val="24"/>
        </w:rPr>
        <w:t>REQUIREMENTS</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Participants should be reasonably proficient in English.  During the trainings, participants should come with their own laptops.</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 </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b/>
          <w:szCs w:val="24"/>
        </w:rPr>
        <w:t>TRAINING FEE</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The course fee covers the course tuition, training materials, two break refreshments, lunch, and study visits.</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 </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b/>
          <w:szCs w:val="24"/>
        </w:rPr>
        <w:t>ACCOMMODATION</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Accommodation is arranged upon request. For reservations contact us through Mobile: +254 732 776 700</w:t>
      </w:r>
      <w:r w:rsidRPr="001C2D93">
        <w:rPr>
          <w:rFonts w:ascii="Helvetical" w:eastAsia="Times New Roman" w:hAnsi="Helvetical" w:cs="Times New Roman"/>
          <w:szCs w:val="24"/>
        </w:rPr>
        <w:t xml:space="preserve"> and </w:t>
      </w:r>
      <w:r w:rsidRPr="001C2D93">
        <w:rPr>
          <w:rFonts w:ascii="Helvetical" w:hAnsi="Helvetical" w:cs="Calibri"/>
          <w:szCs w:val="24"/>
        </w:rPr>
        <w:t>+254 759 285 295</w:t>
      </w:r>
      <w:r w:rsidRPr="00BB4B16">
        <w:rPr>
          <w:rFonts w:ascii="Helvetical" w:eastAsia="Times New Roman" w:hAnsi="Helvetical" w:cs="Times New Roman"/>
          <w:szCs w:val="24"/>
        </w:rPr>
        <w:t xml:space="preserve"> or Email: training@fineresultsresearch.org</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 </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b/>
          <w:szCs w:val="24"/>
        </w:rPr>
        <w:t>PAYMENT</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 xml:space="preserve">Payment should be transferred to </w:t>
      </w:r>
      <w:proofErr w:type="spellStart"/>
      <w:r w:rsidRPr="00BB4B16">
        <w:rPr>
          <w:rFonts w:ascii="Helvetical" w:eastAsia="Times New Roman" w:hAnsi="Helvetical" w:cs="Times New Roman"/>
          <w:szCs w:val="24"/>
        </w:rPr>
        <w:t>FineResults</w:t>
      </w:r>
      <w:proofErr w:type="spellEnd"/>
      <w:r w:rsidRPr="00BB4B16">
        <w:rPr>
          <w:rFonts w:ascii="Helvetical" w:eastAsia="Times New Roman" w:hAnsi="Helvetical" w:cs="Times New Roman"/>
          <w:szCs w:val="24"/>
        </w:rPr>
        <w:t xml:space="preserve"> Research Limited bank before commencement of training. Send proof of payment through the email: training@fineresultsresearch.org</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 </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1C2D93">
        <w:rPr>
          <w:rFonts w:ascii="Helvetical" w:eastAsia="Times New Roman" w:hAnsi="Helvetical" w:cs="Times New Roman"/>
          <w:b/>
          <w:szCs w:val="24"/>
        </w:rPr>
        <w:t>CANCELLATION POLICY</w:t>
      </w:r>
    </w:p>
    <w:p w:rsidR="001C2D93" w:rsidRPr="00BB4B16"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w:t>
      </w:r>
      <w:r w:rsidRPr="00BB4B16">
        <w:rPr>
          <w:rFonts w:ascii="Helvetical" w:eastAsia="Times New Roman" w:hAnsi="Helvetical" w:cs="Times New Roman"/>
          <w:szCs w:val="24"/>
        </w:rPr>
        <w:tab/>
        <w:t>All requests for cancellations must be received in writing.</w:t>
      </w:r>
    </w:p>
    <w:p w:rsidR="001C2D93" w:rsidRPr="001C2D93" w:rsidRDefault="001C2D93" w:rsidP="001C2D93">
      <w:pPr>
        <w:spacing w:before="100" w:beforeAutospacing="1" w:after="0" w:line="240" w:lineRule="auto"/>
        <w:contextualSpacing/>
        <w:jc w:val="both"/>
        <w:rPr>
          <w:rFonts w:ascii="Helvetical" w:eastAsia="Times New Roman" w:hAnsi="Helvetical" w:cs="Times New Roman"/>
          <w:szCs w:val="24"/>
        </w:rPr>
      </w:pPr>
      <w:r w:rsidRPr="00BB4B16">
        <w:rPr>
          <w:rFonts w:ascii="Helvetical" w:eastAsia="Times New Roman" w:hAnsi="Helvetical" w:cs="Times New Roman"/>
          <w:szCs w:val="24"/>
        </w:rPr>
        <w:t>•</w:t>
      </w:r>
      <w:r w:rsidRPr="00BB4B16">
        <w:rPr>
          <w:rFonts w:ascii="Helvetical" w:eastAsia="Times New Roman" w:hAnsi="Helvetical" w:cs="Times New Roman"/>
          <w:szCs w:val="24"/>
        </w:rPr>
        <w:tab/>
        <w:t>Changes will become effective on the date of written confirmation being received.</w:t>
      </w:r>
    </w:p>
    <w:p w:rsidR="001C2D93" w:rsidRPr="001C2D93" w:rsidRDefault="001C2D93" w:rsidP="001C2D93">
      <w:pPr>
        <w:spacing w:before="100" w:beforeAutospacing="1" w:after="0" w:line="240" w:lineRule="auto"/>
        <w:contextualSpacing/>
        <w:jc w:val="both"/>
        <w:rPr>
          <w:rFonts w:ascii="Helvetical" w:eastAsia="Times New Roman" w:hAnsi="Helvetical" w:cs="Times New Roman"/>
          <w:szCs w:val="24"/>
        </w:rPr>
      </w:pPr>
    </w:p>
    <w:p w:rsidR="001C2D93" w:rsidRPr="001C2D93" w:rsidRDefault="001C2D93" w:rsidP="001C2D93">
      <w:pPr>
        <w:spacing w:before="100" w:beforeAutospacing="1" w:after="0" w:line="240" w:lineRule="auto"/>
        <w:contextualSpacing/>
        <w:jc w:val="both"/>
        <w:rPr>
          <w:rFonts w:ascii="Helvetical" w:hAnsi="Helvetical"/>
          <w:szCs w:val="24"/>
        </w:rPr>
      </w:pPr>
      <w:r w:rsidRPr="001C2D93">
        <w:rPr>
          <w:rFonts w:ascii="Helvetical" w:hAnsi="Helvetical" w:cs="Calibri"/>
          <w:szCs w:val="24"/>
        </w:rPr>
        <w:t> </w:t>
      </w:r>
      <w:hyperlink r:id="rId10" w:history="1">
        <w:r w:rsidRPr="001C2D93">
          <w:rPr>
            <w:rStyle w:val="Hyperlink"/>
            <w:rFonts w:ascii="Helvetical" w:hAnsi="Helvetical" w:cs="Calibri"/>
            <w:szCs w:val="24"/>
          </w:rPr>
          <w:t>Visit our website for more details</w:t>
        </w:r>
      </w:hyperlink>
    </w:p>
    <w:p w:rsidR="001C2D93" w:rsidRPr="001C2D93" w:rsidRDefault="001C2D93" w:rsidP="001C2D93">
      <w:pPr>
        <w:spacing w:before="100" w:beforeAutospacing="1" w:after="0" w:line="240" w:lineRule="auto"/>
        <w:contextualSpacing/>
        <w:jc w:val="both"/>
        <w:rPr>
          <w:rFonts w:ascii="Helvetical" w:eastAsia="Times New Roman" w:hAnsi="Helvetical" w:cs="Times New Roman"/>
          <w:szCs w:val="24"/>
        </w:rPr>
      </w:pPr>
    </w:p>
    <w:p w:rsidR="001C2D93" w:rsidRPr="001C2D93" w:rsidRDefault="001C2D93" w:rsidP="001C2D93">
      <w:pPr>
        <w:pStyle w:val="Textbody"/>
        <w:spacing w:line="240" w:lineRule="auto"/>
        <w:jc w:val="both"/>
        <w:rPr>
          <w:rFonts w:ascii="Helvetical" w:hAnsi="Helvetical" w:cs="Calibri"/>
        </w:rPr>
      </w:pPr>
      <w:r w:rsidRPr="001C2D93">
        <w:rPr>
          <w:rFonts w:ascii="Helvetical" w:hAnsi="Helvetical" w:cs="Calibri"/>
          <w:b/>
          <w:bCs/>
        </w:rPr>
        <w:t>How to participate</w:t>
      </w:r>
    </w:p>
    <w:p w:rsidR="001C2D93" w:rsidRPr="001C2D93" w:rsidRDefault="001C2D93" w:rsidP="001C2D93">
      <w:pPr>
        <w:pStyle w:val="Textbody"/>
        <w:spacing w:line="240" w:lineRule="auto"/>
        <w:jc w:val="both"/>
        <w:rPr>
          <w:rFonts w:ascii="Helvetical" w:hAnsi="Helvetical" w:cs="Calibri"/>
        </w:rPr>
      </w:pPr>
      <w:hyperlink r:id="rId11" w:history="1">
        <w:r w:rsidRPr="001C2D93">
          <w:rPr>
            <w:rStyle w:val="Hyperlink"/>
            <w:rFonts w:ascii="Helvetical" w:hAnsi="Helvetical" w:cs="Calibri"/>
          </w:rPr>
          <w:t>Individual Registration</w:t>
        </w:r>
      </w:hyperlink>
    </w:p>
    <w:p w:rsidR="001C2D93" w:rsidRPr="001C2D93" w:rsidRDefault="001C2D93" w:rsidP="001C2D93">
      <w:pPr>
        <w:pStyle w:val="Textbody"/>
        <w:spacing w:line="240" w:lineRule="auto"/>
        <w:jc w:val="both"/>
        <w:rPr>
          <w:rFonts w:ascii="Helvetical" w:hAnsi="Helvetical" w:cs="Calibri"/>
        </w:rPr>
      </w:pPr>
      <w:r w:rsidRPr="001C2D93">
        <w:rPr>
          <w:rFonts w:ascii="Helvetical" w:hAnsi="Helvetical" w:cs="Calibri"/>
          <w:b/>
          <w:bCs/>
        </w:rPr>
        <w:t>Contact information</w:t>
      </w:r>
    </w:p>
    <w:p w:rsidR="001C2D93" w:rsidRPr="001C2D93" w:rsidRDefault="001C2D93" w:rsidP="001C2D93">
      <w:pPr>
        <w:pStyle w:val="Textbody"/>
        <w:spacing w:line="240" w:lineRule="auto"/>
        <w:jc w:val="both"/>
        <w:rPr>
          <w:rFonts w:ascii="Helvetical" w:hAnsi="Helvetical" w:cs="Calibri"/>
        </w:rPr>
      </w:pPr>
      <w:r w:rsidRPr="001C2D93">
        <w:rPr>
          <w:rFonts w:ascii="Helvetical" w:hAnsi="Helvetical" w:cs="Calibri"/>
          <w:b/>
          <w:bCs/>
        </w:rPr>
        <w:t>Email:</w:t>
      </w:r>
      <w:r w:rsidRPr="001C2D93">
        <w:rPr>
          <w:rFonts w:ascii="Helvetical" w:hAnsi="Helvetical" w:cs="Calibri"/>
        </w:rPr>
        <w:t> </w:t>
      </w:r>
      <w:hyperlink r:id="rId12" w:history="1">
        <w:r w:rsidRPr="001C2D93">
          <w:rPr>
            <w:rStyle w:val="Hyperlink"/>
            <w:rFonts w:ascii="Helvetical" w:hAnsi="Helvetical" w:cs="Calibri"/>
          </w:rPr>
          <w:t>training@fineresultsresearch.org</w:t>
        </w:r>
      </w:hyperlink>
    </w:p>
    <w:p w:rsidR="001C2D93" w:rsidRPr="001C2D93" w:rsidRDefault="001C2D93" w:rsidP="001C2D93">
      <w:pPr>
        <w:pStyle w:val="Textbody"/>
        <w:spacing w:line="240" w:lineRule="auto"/>
        <w:jc w:val="both"/>
        <w:rPr>
          <w:rFonts w:ascii="Helvetical" w:hAnsi="Helvetical" w:cs="Calibri"/>
        </w:rPr>
      </w:pPr>
      <w:r w:rsidRPr="001C2D93">
        <w:rPr>
          <w:rFonts w:ascii="Helvetical" w:hAnsi="Helvetical" w:cs="Calibri"/>
          <w:b/>
          <w:bCs/>
        </w:rPr>
        <w:t>TEL:</w:t>
      </w:r>
      <w:r w:rsidRPr="001C2D93">
        <w:rPr>
          <w:rFonts w:ascii="Helvetical" w:hAnsi="Helvetical" w:cs="Calibri"/>
        </w:rPr>
        <w:t> +254 732 776 700 / +254 759 285 295</w:t>
      </w:r>
    </w:p>
    <w:p w:rsidR="001C2D93" w:rsidRPr="001C2D93" w:rsidRDefault="001C2D93" w:rsidP="001C2D93">
      <w:pPr>
        <w:pStyle w:val="Textbody"/>
        <w:spacing w:line="240" w:lineRule="auto"/>
        <w:jc w:val="both"/>
        <w:rPr>
          <w:rFonts w:ascii="Helvetical" w:hAnsi="Helvetical" w:cs="Calibri"/>
        </w:rPr>
      </w:pPr>
      <w:r w:rsidRPr="001C2D93">
        <w:rPr>
          <w:rFonts w:ascii="Helvetical" w:hAnsi="Helvetical" w:cs="Calibri"/>
          <w:b/>
          <w:bCs/>
        </w:rPr>
        <w:lastRenderedPageBreak/>
        <w:t>Website:</w:t>
      </w:r>
      <w:r w:rsidRPr="001C2D93">
        <w:rPr>
          <w:rFonts w:ascii="Helvetical" w:hAnsi="Helvetical" w:cs="Calibri"/>
        </w:rPr>
        <w:t> </w:t>
      </w:r>
      <w:hyperlink r:id="rId13" w:history="1">
        <w:r w:rsidRPr="001C2D93">
          <w:rPr>
            <w:rStyle w:val="Hyperlink"/>
            <w:rFonts w:ascii="Helvetical" w:hAnsi="Helvetical" w:cs="Calibri"/>
          </w:rPr>
          <w:t>fineresultsresearch.org/training/</w:t>
        </w:r>
      </w:hyperlink>
    </w:p>
    <w:p w:rsidR="001C2D93" w:rsidRPr="001C2D93" w:rsidRDefault="001C2D93" w:rsidP="001C2D93">
      <w:pPr>
        <w:pStyle w:val="Textbody"/>
        <w:spacing w:line="240" w:lineRule="auto"/>
        <w:jc w:val="both"/>
        <w:rPr>
          <w:rFonts w:ascii="Helvetical" w:hAnsi="Helvetical" w:cs="Calibri"/>
        </w:rPr>
      </w:pPr>
      <w:r w:rsidRPr="001C2D93">
        <w:rPr>
          <w:rFonts w:ascii="Helvetical" w:hAnsi="Helvetical" w:cs="Calibri"/>
          <w:b/>
          <w:bCs/>
        </w:rPr>
        <w:t>Visit our</w:t>
      </w:r>
      <w:r w:rsidRPr="001C2D93">
        <w:rPr>
          <w:rFonts w:ascii="Helvetical" w:hAnsi="Helvetical" w:cs="Calibri"/>
        </w:rPr>
        <w:t> </w:t>
      </w:r>
      <w:hyperlink r:id="rId14" w:history="1">
        <w:r w:rsidRPr="001C2D93">
          <w:rPr>
            <w:rStyle w:val="Hyperlink"/>
            <w:rFonts w:ascii="Helvetical" w:hAnsi="Helvetical" w:cs="Calibri"/>
          </w:rPr>
          <w:t>face book page</w:t>
        </w:r>
      </w:hyperlink>
    </w:p>
    <w:p w:rsidR="001C2D93" w:rsidRPr="001C2D93" w:rsidRDefault="001C2D93" w:rsidP="001C2D93">
      <w:pPr>
        <w:pStyle w:val="Textbody"/>
        <w:spacing w:line="240" w:lineRule="auto"/>
        <w:jc w:val="both"/>
        <w:rPr>
          <w:rFonts w:ascii="Helvetical" w:hAnsi="Helvetical" w:cs="Calibri"/>
        </w:rPr>
      </w:pPr>
      <w:r w:rsidRPr="001C2D93">
        <w:rPr>
          <w:rFonts w:ascii="Helvetical" w:hAnsi="Helvetical" w:cs="Calibri"/>
          <w:b/>
          <w:bCs/>
        </w:rPr>
        <w:t>Visit our</w:t>
      </w:r>
      <w:r w:rsidRPr="001C2D93">
        <w:rPr>
          <w:rFonts w:ascii="Helvetical" w:hAnsi="Helvetical" w:cs="Calibri"/>
        </w:rPr>
        <w:t> </w:t>
      </w:r>
      <w:proofErr w:type="spellStart"/>
      <w:r w:rsidRPr="001C2D93">
        <w:rPr>
          <w:rFonts w:ascii="Helvetical" w:hAnsi="Helvetical" w:cs="Calibri"/>
        </w:rPr>
        <w:fldChar w:fldCharType="begin"/>
      </w:r>
      <w:r w:rsidRPr="001C2D93">
        <w:rPr>
          <w:rFonts w:ascii="Helvetical" w:hAnsi="Helvetical" w:cs="Calibri"/>
        </w:rPr>
        <w:instrText xml:space="preserve"> HYPERLINK "https://bit.ly/38qa4uE" </w:instrText>
      </w:r>
      <w:r w:rsidRPr="001C2D93">
        <w:rPr>
          <w:rFonts w:ascii="Helvetical" w:hAnsi="Helvetical" w:cs="Calibri"/>
        </w:rPr>
        <w:fldChar w:fldCharType="separate"/>
      </w:r>
      <w:r w:rsidRPr="001C2D93">
        <w:rPr>
          <w:rStyle w:val="Hyperlink"/>
          <w:rFonts w:ascii="Helvetical" w:hAnsi="Helvetical" w:cs="Calibri"/>
        </w:rPr>
        <w:t>linkedin</w:t>
      </w:r>
      <w:proofErr w:type="spellEnd"/>
      <w:r w:rsidRPr="001C2D93">
        <w:rPr>
          <w:rStyle w:val="Hyperlink"/>
          <w:rFonts w:ascii="Helvetical" w:hAnsi="Helvetical" w:cs="Calibri"/>
        </w:rPr>
        <w:t xml:space="preserve"> page</w:t>
      </w:r>
      <w:r w:rsidRPr="001C2D93">
        <w:rPr>
          <w:rFonts w:ascii="Helvetical" w:hAnsi="Helvetical" w:cs="Calibri"/>
        </w:rPr>
        <w:fldChar w:fldCharType="end"/>
      </w:r>
    </w:p>
    <w:p w:rsidR="001C2D93" w:rsidRPr="001C2D93" w:rsidRDefault="001C2D93" w:rsidP="001C2D93">
      <w:pPr>
        <w:pStyle w:val="Textbody"/>
        <w:spacing w:line="240" w:lineRule="auto"/>
        <w:jc w:val="both"/>
        <w:rPr>
          <w:rFonts w:ascii="Helvetical" w:hAnsi="Helvetical" w:cs="Calibri"/>
        </w:rPr>
      </w:pPr>
      <w:r w:rsidRPr="001C2D93">
        <w:rPr>
          <w:rFonts w:ascii="Helvetical" w:hAnsi="Helvetical" w:cs="Calibri"/>
          <w:b/>
          <w:bCs/>
        </w:rPr>
        <w:t>Visit our</w:t>
      </w:r>
      <w:r w:rsidRPr="001C2D93">
        <w:rPr>
          <w:rFonts w:ascii="Helvetical" w:hAnsi="Helvetical" w:cs="Calibri"/>
        </w:rPr>
        <w:t> </w:t>
      </w:r>
      <w:hyperlink r:id="rId15" w:history="1">
        <w:r w:rsidRPr="001C2D93">
          <w:rPr>
            <w:rStyle w:val="Hyperlink"/>
            <w:rFonts w:ascii="Helvetical" w:hAnsi="Helvetical" w:cs="Calibri"/>
          </w:rPr>
          <w:t>twitter account</w:t>
        </w:r>
      </w:hyperlink>
    </w:p>
    <w:p w:rsidR="001C2D93" w:rsidRPr="001C2D93" w:rsidRDefault="001C2D93" w:rsidP="001C2D93">
      <w:pPr>
        <w:pStyle w:val="Textbody"/>
        <w:spacing w:line="240" w:lineRule="auto"/>
        <w:jc w:val="both"/>
        <w:rPr>
          <w:rStyle w:val="Hyperlink"/>
          <w:rFonts w:ascii="Helvetical" w:hAnsi="Helvetical" w:cs="Calibri"/>
          <w:color w:val="000000" w:themeColor="text1"/>
        </w:rPr>
      </w:pPr>
    </w:p>
    <w:p w:rsidR="001C2D93" w:rsidRPr="001C2D93" w:rsidRDefault="001C2D93" w:rsidP="001C2D93">
      <w:pPr>
        <w:spacing w:line="240" w:lineRule="auto"/>
        <w:jc w:val="both"/>
        <w:rPr>
          <w:rFonts w:ascii="Helvetical" w:hAnsi="Helvetical"/>
          <w:szCs w:val="24"/>
        </w:rPr>
      </w:pPr>
    </w:p>
    <w:p w:rsidR="001C2D93" w:rsidRPr="001C2D93" w:rsidRDefault="001C2D93" w:rsidP="001C2D93">
      <w:pPr>
        <w:spacing w:line="240" w:lineRule="auto"/>
        <w:jc w:val="both"/>
        <w:rPr>
          <w:rFonts w:ascii="Helvetical" w:hAnsi="Helvetical"/>
          <w:szCs w:val="24"/>
        </w:rPr>
      </w:pPr>
    </w:p>
    <w:p w:rsidR="001C2D93" w:rsidRPr="001C2D93" w:rsidRDefault="001C2D93" w:rsidP="001C2D93">
      <w:pPr>
        <w:spacing w:line="240" w:lineRule="auto"/>
        <w:jc w:val="both"/>
        <w:rPr>
          <w:rFonts w:ascii="Helvetical" w:hAnsi="Helvetical"/>
          <w:szCs w:val="24"/>
        </w:rPr>
      </w:pPr>
    </w:p>
    <w:p w:rsidR="001C2D93" w:rsidRPr="001C2D93" w:rsidRDefault="001C2D93" w:rsidP="001C2D93">
      <w:pPr>
        <w:spacing w:line="240" w:lineRule="auto"/>
        <w:jc w:val="both"/>
        <w:rPr>
          <w:rFonts w:ascii="Helvetical" w:hAnsi="Helvetical"/>
          <w:szCs w:val="24"/>
        </w:rPr>
      </w:pPr>
    </w:p>
    <w:p w:rsidR="001C2D93" w:rsidRPr="001C2D93" w:rsidRDefault="001C2D93" w:rsidP="001C2D93">
      <w:pPr>
        <w:spacing w:line="240" w:lineRule="auto"/>
        <w:jc w:val="both"/>
        <w:rPr>
          <w:rFonts w:ascii="Helvetical" w:hAnsi="Helvetical"/>
          <w:szCs w:val="24"/>
        </w:rPr>
      </w:pPr>
    </w:p>
    <w:p w:rsidR="001C2D93" w:rsidRPr="001C2D93" w:rsidRDefault="001C2D93" w:rsidP="001C2D93">
      <w:pPr>
        <w:spacing w:line="240" w:lineRule="auto"/>
        <w:jc w:val="both"/>
        <w:rPr>
          <w:rFonts w:ascii="Helvetical" w:hAnsi="Helvetical"/>
          <w:szCs w:val="24"/>
        </w:rPr>
      </w:pPr>
    </w:p>
    <w:p w:rsidR="001C2D93" w:rsidRPr="001C2D93" w:rsidRDefault="001C2D93" w:rsidP="001C2D93">
      <w:pPr>
        <w:spacing w:line="240" w:lineRule="auto"/>
        <w:jc w:val="both"/>
        <w:rPr>
          <w:rFonts w:ascii="Helvetical" w:hAnsi="Helvetical"/>
          <w:szCs w:val="24"/>
        </w:rPr>
      </w:pPr>
    </w:p>
    <w:p w:rsidR="00114D90" w:rsidRPr="001C2D93" w:rsidRDefault="001C2D93" w:rsidP="001C2D93">
      <w:pPr>
        <w:spacing w:line="240" w:lineRule="auto"/>
        <w:jc w:val="both"/>
        <w:rPr>
          <w:rFonts w:ascii="Helvetical" w:hAnsi="Helvetical"/>
          <w:szCs w:val="24"/>
        </w:rPr>
      </w:pPr>
    </w:p>
    <w:sectPr w:rsidR="00114D90" w:rsidRPr="001C2D93" w:rsidSect="00CC6E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MyriadPro-Regular">
    <w:panose1 w:val="00000000000000000000"/>
    <w:charset w:val="00"/>
    <w:family w:val="roman"/>
    <w:notTrueType/>
    <w:pitch w:val="default"/>
    <w:sig w:usb0="00000000" w:usb1="00000000" w:usb2="00000000" w:usb3="00000000" w:csb0="00000000" w:csb1="00000000"/>
  </w:font>
  <w:font w:name="MyriadPro-Con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4FE"/>
    <w:multiLevelType w:val="multilevel"/>
    <w:tmpl w:val="00CA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27DA7"/>
    <w:multiLevelType w:val="multilevel"/>
    <w:tmpl w:val="A8FE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83196"/>
    <w:multiLevelType w:val="multilevel"/>
    <w:tmpl w:val="029A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4A3CA5"/>
    <w:multiLevelType w:val="multilevel"/>
    <w:tmpl w:val="8A2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7E579F"/>
    <w:multiLevelType w:val="multilevel"/>
    <w:tmpl w:val="8D5E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4765DD"/>
    <w:multiLevelType w:val="multilevel"/>
    <w:tmpl w:val="3CDE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DA62E6"/>
    <w:multiLevelType w:val="multilevel"/>
    <w:tmpl w:val="A8E8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AE3617"/>
    <w:multiLevelType w:val="multilevel"/>
    <w:tmpl w:val="970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DC62B0"/>
    <w:multiLevelType w:val="multilevel"/>
    <w:tmpl w:val="89E2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E857AB"/>
    <w:multiLevelType w:val="multilevel"/>
    <w:tmpl w:val="1DBC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152588"/>
    <w:multiLevelType w:val="multilevel"/>
    <w:tmpl w:val="3B8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AB02A1"/>
    <w:multiLevelType w:val="multilevel"/>
    <w:tmpl w:val="2F36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F55B4F"/>
    <w:multiLevelType w:val="multilevel"/>
    <w:tmpl w:val="5ED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654D77"/>
    <w:multiLevelType w:val="multilevel"/>
    <w:tmpl w:val="258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976F41"/>
    <w:multiLevelType w:val="multilevel"/>
    <w:tmpl w:val="C616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4"/>
  </w:num>
  <w:num w:numId="4">
    <w:abstractNumId w:val="9"/>
  </w:num>
  <w:num w:numId="5">
    <w:abstractNumId w:val="6"/>
  </w:num>
  <w:num w:numId="6">
    <w:abstractNumId w:val="10"/>
  </w:num>
  <w:num w:numId="7">
    <w:abstractNumId w:val="11"/>
  </w:num>
  <w:num w:numId="8">
    <w:abstractNumId w:val="3"/>
  </w:num>
  <w:num w:numId="9">
    <w:abstractNumId w:val="1"/>
  </w:num>
  <w:num w:numId="10">
    <w:abstractNumId w:val="0"/>
  </w:num>
  <w:num w:numId="11">
    <w:abstractNumId w:val="14"/>
  </w:num>
  <w:num w:numId="12">
    <w:abstractNumId w:val="13"/>
  </w:num>
  <w:num w:numId="13">
    <w:abstractNumId w:val="7"/>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2D93"/>
    <w:rsid w:val="001C2D93"/>
    <w:rsid w:val="009A78DF"/>
    <w:rsid w:val="00AD3E7F"/>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93"/>
    <w:pPr>
      <w:spacing w:after="120" w:line="264" w:lineRule="auto"/>
    </w:pPr>
    <w:rPr>
      <w:sz w:val="24"/>
      <w:szCs w:val="20"/>
    </w:rPr>
  </w:style>
  <w:style w:type="paragraph" w:styleId="Heading2">
    <w:name w:val="heading 2"/>
    <w:basedOn w:val="Normal"/>
    <w:link w:val="Heading2Char"/>
    <w:uiPriority w:val="9"/>
    <w:qFormat/>
    <w:rsid w:val="001C2D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D9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C2D93"/>
    <w:rPr>
      <w:color w:val="0000FF" w:themeColor="hyperlink"/>
      <w:u w:val="single"/>
    </w:rPr>
  </w:style>
  <w:style w:type="paragraph" w:styleId="NormalWeb">
    <w:name w:val="Normal (Web)"/>
    <w:basedOn w:val="Normal"/>
    <w:uiPriority w:val="99"/>
    <w:unhideWhenUsed/>
    <w:rsid w:val="001C2D93"/>
    <w:pPr>
      <w:spacing w:before="100" w:beforeAutospacing="1" w:after="100" w:afterAutospacing="1" w:line="240" w:lineRule="auto"/>
    </w:pPr>
    <w:rPr>
      <w:rFonts w:ascii="Times New Roman" w:eastAsia="Times New Roman" w:hAnsi="Times New Roman" w:cs="Times New Roman"/>
      <w:szCs w:val="24"/>
    </w:rPr>
  </w:style>
  <w:style w:type="paragraph" w:customStyle="1" w:styleId="Textbody">
    <w:name w:val="Text body"/>
    <w:basedOn w:val="Normal"/>
    <w:qFormat/>
    <w:rsid w:val="001C2D93"/>
    <w:pPr>
      <w:suppressAutoHyphens/>
      <w:overflowPunct w:val="0"/>
      <w:spacing w:after="140" w:line="288" w:lineRule="auto"/>
    </w:pPr>
    <w:rPr>
      <w:rFonts w:ascii="Liberation Serif" w:eastAsia="DejaVu Sans" w:hAnsi="Liberation Serif" w:cs="FreeSans"/>
      <w:color w:val="00000A"/>
      <w:kern w:val="2"/>
      <w:szCs w:val="24"/>
      <w:lang w:eastAsia="zh-CN" w:bidi="hi-IN"/>
    </w:rPr>
  </w:style>
  <w:style w:type="character" w:styleId="Strong">
    <w:name w:val="Strong"/>
    <w:basedOn w:val="DefaultParagraphFont"/>
    <w:uiPriority w:val="22"/>
    <w:qFormat/>
    <w:rsid w:val="001C2D93"/>
    <w:rPr>
      <w:b/>
      <w:bCs/>
    </w:rPr>
  </w:style>
</w:styles>
</file>

<file path=word/webSettings.xml><?xml version="1.0" encoding="utf-8"?>
<w:webSettings xmlns:r="http://schemas.openxmlformats.org/officeDocument/2006/relationships" xmlns:w="http://schemas.openxmlformats.org/wordprocessingml/2006/main">
  <w:divs>
    <w:div w:id="13398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U1rNUa" TargetMode="External"/><Relationship Id="rId13" Type="http://schemas.openxmlformats.org/officeDocument/2006/relationships/hyperlink" Target="https://bit.ly/2IWjXW8" TargetMode="External"/><Relationship Id="rId3" Type="http://schemas.openxmlformats.org/officeDocument/2006/relationships/settings" Target="settings.xml"/><Relationship Id="rId7" Type="http://schemas.openxmlformats.org/officeDocument/2006/relationships/hyperlink" Target="https://bit.ly/2U1rNUa" TargetMode="External"/><Relationship Id="rId12" Type="http://schemas.openxmlformats.org/officeDocument/2006/relationships/hyperlink" Target="mailto:training@fineresultsresear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8Amsa7" TargetMode="External"/><Relationship Id="rId11" Type="http://schemas.openxmlformats.org/officeDocument/2006/relationships/hyperlink" Target="https://bit.ly/2WtQpGN" TargetMode="External"/><Relationship Id="rId5" Type="http://schemas.openxmlformats.org/officeDocument/2006/relationships/hyperlink" Target="https://bit.ly/2U1rNUa" TargetMode="External"/><Relationship Id="rId15" Type="http://schemas.openxmlformats.org/officeDocument/2006/relationships/hyperlink" Target="https://bit.ly/38oZRi7" TargetMode="External"/><Relationship Id="rId10" Type="http://schemas.openxmlformats.org/officeDocument/2006/relationships/hyperlink" Target="https://bit.ly/2pzFkWp" TargetMode="External"/><Relationship Id="rId4" Type="http://schemas.openxmlformats.org/officeDocument/2006/relationships/webSettings" Target="webSettings.xml"/><Relationship Id="rId9" Type="http://schemas.openxmlformats.org/officeDocument/2006/relationships/hyperlink" Target="https://bit.ly/2WtQpGN" TargetMode="External"/><Relationship Id="rId14"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2020-03-18T08:17:00Z</dcterms:created>
  <dcterms:modified xsi:type="dcterms:W3CDTF">2020-03-18T08:22:00Z</dcterms:modified>
</cp:coreProperties>
</file>