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A38E" w14:textId="165BB651" w:rsidR="00B26753" w:rsidRPr="00AD3AD4" w:rsidRDefault="00706E72" w:rsidP="00D23D47">
      <w:pPr>
        <w:jc w:val="both"/>
        <w:rPr>
          <w:rFonts w:cstheme="minorHAnsi"/>
        </w:rPr>
      </w:pPr>
      <w:r w:rsidRPr="00AD3AD4">
        <w:rPr>
          <w:rFonts w:cstheme="minorHAnsi"/>
        </w:rPr>
        <w:t>​</w:t>
      </w:r>
      <w:bookmarkStart w:id="0" w:name="_GoBack"/>
      <w:r w:rsidR="00AD3AD4" w:rsidRPr="00AD3AD4">
        <w:rPr>
          <w:rFonts w:cstheme="minorHAnsi"/>
        </w:rPr>
        <w:fldChar w:fldCharType="begin"/>
      </w:r>
      <w:r w:rsidR="00AD3AD4" w:rsidRPr="00AD3AD4">
        <w:rPr>
          <w:rFonts w:cstheme="minorHAnsi"/>
        </w:rPr>
        <w:instrText xml:space="preserve"> HYPERLINK "http://gynecology.alliedacademies.com/sponsors" </w:instrText>
      </w:r>
      <w:r w:rsidR="00AD3AD4" w:rsidRPr="00AD3AD4">
        <w:rPr>
          <w:rFonts w:cstheme="minorHAnsi"/>
        </w:rPr>
        <w:fldChar w:fldCharType="separate"/>
      </w:r>
      <w:r w:rsidR="002A3940" w:rsidRPr="00AD3AD4">
        <w:rPr>
          <w:rStyle w:val="Hyperlink"/>
          <w:rFonts w:cstheme="minorHAnsi"/>
        </w:rPr>
        <w:t>Gynecology</w:t>
      </w:r>
      <w:r w:rsidR="00AD3AD4" w:rsidRPr="00AD3AD4">
        <w:rPr>
          <w:rStyle w:val="Hyperlink"/>
          <w:rFonts w:cstheme="minorHAnsi"/>
        </w:rPr>
        <w:fldChar w:fldCharType="end"/>
      </w:r>
      <w:r w:rsidR="002A3940" w:rsidRPr="00AD3AD4">
        <w:rPr>
          <w:rFonts w:cstheme="minorHAnsi"/>
        </w:rPr>
        <w:t xml:space="preserve"> 2020</w:t>
      </w:r>
      <w:r w:rsidR="001C5FED" w:rsidRPr="00AD3AD4">
        <w:rPr>
          <w:rFonts w:cstheme="minorHAnsi"/>
        </w:rPr>
        <w:t xml:space="preserve"> </w:t>
      </w:r>
      <w:r w:rsidR="000B791A" w:rsidRPr="00AD3AD4">
        <w:rPr>
          <w:rFonts w:cstheme="minorHAnsi"/>
        </w:rPr>
        <w:t>C</w:t>
      </w:r>
      <w:r w:rsidR="001C5FED" w:rsidRPr="00AD3AD4">
        <w:rPr>
          <w:rFonts w:cstheme="minorHAnsi"/>
        </w:rPr>
        <w:t>onference</w:t>
      </w:r>
      <w:r w:rsidR="002A3940" w:rsidRPr="00AD3AD4">
        <w:rPr>
          <w:rFonts w:cstheme="minorHAnsi"/>
        </w:rPr>
        <w:t xml:space="preserve"> offers a brilliant prospect to those who seek </w:t>
      </w:r>
      <w:r w:rsidR="00B26753" w:rsidRPr="00AD3AD4">
        <w:rPr>
          <w:rFonts w:cstheme="minorHAnsi"/>
        </w:rPr>
        <w:t xml:space="preserve">an </w:t>
      </w:r>
      <w:r w:rsidR="002A3940" w:rsidRPr="00AD3AD4">
        <w:rPr>
          <w:rFonts w:cstheme="minorHAnsi"/>
        </w:rPr>
        <w:t xml:space="preserve">opportunity to learn from others research journey </w:t>
      </w:r>
      <w:r w:rsidR="00B26753" w:rsidRPr="00AD3AD4">
        <w:rPr>
          <w:rFonts w:cstheme="minorHAnsi"/>
        </w:rPr>
        <w:t xml:space="preserve">and to share their own knowledge and experience to juveniles to experts in the research field of </w:t>
      </w:r>
      <w:hyperlink r:id="rId5" w:history="1">
        <w:r w:rsidR="00B83940" w:rsidRPr="00AD3AD4">
          <w:rPr>
            <w:rStyle w:val="Hyperlink"/>
            <w:rFonts w:cstheme="minorHAnsi"/>
          </w:rPr>
          <w:t>G</w:t>
        </w:r>
        <w:r w:rsidR="00B26753" w:rsidRPr="00AD3AD4">
          <w:rPr>
            <w:rStyle w:val="Hyperlink"/>
            <w:rFonts w:cstheme="minorHAnsi"/>
          </w:rPr>
          <w:t>ynecology</w:t>
        </w:r>
      </w:hyperlink>
      <w:r w:rsidR="00B26753" w:rsidRPr="00AD3AD4">
        <w:rPr>
          <w:rFonts w:cstheme="minorHAnsi"/>
        </w:rPr>
        <w:t xml:space="preserve">, </w:t>
      </w:r>
      <w:hyperlink r:id="rId6" w:history="1">
        <w:r w:rsidR="00B83940" w:rsidRPr="00AD3AD4">
          <w:rPr>
            <w:rStyle w:val="Hyperlink"/>
            <w:rFonts w:cstheme="minorHAnsi"/>
          </w:rPr>
          <w:t>O</w:t>
        </w:r>
        <w:r w:rsidR="00B26753" w:rsidRPr="00AD3AD4">
          <w:rPr>
            <w:rStyle w:val="Hyperlink"/>
            <w:rFonts w:cstheme="minorHAnsi"/>
          </w:rPr>
          <w:t>bstetrics</w:t>
        </w:r>
      </w:hyperlink>
      <w:r w:rsidR="00B26753" w:rsidRPr="00AD3AD4">
        <w:rPr>
          <w:rFonts w:cstheme="minorHAnsi"/>
        </w:rPr>
        <w:t xml:space="preserve">, </w:t>
      </w:r>
      <w:hyperlink r:id="rId7" w:history="1">
        <w:r w:rsidR="00B83940" w:rsidRPr="00AD3AD4">
          <w:rPr>
            <w:rStyle w:val="Hyperlink"/>
            <w:rFonts w:cstheme="minorHAnsi"/>
          </w:rPr>
          <w:t>M</w:t>
        </w:r>
        <w:r w:rsidR="00B26753" w:rsidRPr="00AD3AD4">
          <w:rPr>
            <w:rStyle w:val="Hyperlink"/>
            <w:rFonts w:cstheme="minorHAnsi"/>
          </w:rPr>
          <w:t>aternal-</w:t>
        </w:r>
        <w:r w:rsidR="00B83940" w:rsidRPr="00AD3AD4">
          <w:rPr>
            <w:rStyle w:val="Hyperlink"/>
            <w:rFonts w:cstheme="minorHAnsi"/>
          </w:rPr>
          <w:t>Fetal</w:t>
        </w:r>
        <w:r w:rsidR="00B26753" w:rsidRPr="00AD3AD4">
          <w:rPr>
            <w:rStyle w:val="Hyperlink"/>
            <w:rFonts w:cstheme="minorHAnsi"/>
          </w:rPr>
          <w:t xml:space="preserve"> </w:t>
        </w:r>
        <w:r w:rsidR="00B83940" w:rsidRPr="00AD3AD4">
          <w:rPr>
            <w:rStyle w:val="Hyperlink"/>
            <w:rFonts w:cstheme="minorHAnsi"/>
          </w:rPr>
          <w:t>M</w:t>
        </w:r>
        <w:r w:rsidR="00B26753" w:rsidRPr="00AD3AD4">
          <w:rPr>
            <w:rStyle w:val="Hyperlink"/>
            <w:rFonts w:cstheme="minorHAnsi"/>
          </w:rPr>
          <w:t>edicine</w:t>
        </w:r>
      </w:hyperlink>
      <w:r w:rsidR="00B26753" w:rsidRPr="00AD3AD4">
        <w:rPr>
          <w:rFonts w:cstheme="minorHAnsi"/>
        </w:rPr>
        <w:t xml:space="preserve">, </w:t>
      </w:r>
      <w:hyperlink r:id="rId8" w:history="1">
        <w:r w:rsidR="00B83940" w:rsidRPr="00AD3AD4">
          <w:rPr>
            <w:rStyle w:val="Hyperlink"/>
            <w:rFonts w:cstheme="minorHAnsi"/>
          </w:rPr>
          <w:t>M</w:t>
        </w:r>
        <w:r w:rsidR="00B26753" w:rsidRPr="00AD3AD4">
          <w:rPr>
            <w:rStyle w:val="Hyperlink"/>
            <w:rFonts w:cstheme="minorHAnsi"/>
          </w:rPr>
          <w:t>idwifery</w:t>
        </w:r>
      </w:hyperlink>
      <w:r w:rsidR="00B26753" w:rsidRPr="00AD3AD4">
        <w:rPr>
          <w:rFonts w:cstheme="minorHAnsi"/>
        </w:rPr>
        <w:t xml:space="preserve"> and other such associated fields related to </w:t>
      </w:r>
      <w:hyperlink r:id="rId9" w:history="1">
        <w:r w:rsidR="00B26753" w:rsidRPr="00AD3AD4">
          <w:rPr>
            <w:rStyle w:val="Hyperlink"/>
            <w:rFonts w:cstheme="minorHAnsi"/>
          </w:rPr>
          <w:t>women</w:t>
        </w:r>
        <w:r w:rsidR="000B791A" w:rsidRPr="00AD3AD4">
          <w:rPr>
            <w:rStyle w:val="Hyperlink"/>
            <w:rFonts w:cstheme="minorHAnsi"/>
          </w:rPr>
          <w:t>`s</w:t>
        </w:r>
        <w:r w:rsidR="00B26753" w:rsidRPr="00AD3AD4">
          <w:rPr>
            <w:rStyle w:val="Hyperlink"/>
            <w:rFonts w:cstheme="minorHAnsi"/>
          </w:rPr>
          <w:t xml:space="preserve"> reproductive health</w:t>
        </w:r>
      </w:hyperlink>
      <w:r w:rsidR="00B26753" w:rsidRPr="00AD3AD4">
        <w:rPr>
          <w:rFonts w:cstheme="minorHAnsi"/>
        </w:rPr>
        <w:t xml:space="preserve">. </w:t>
      </w:r>
    </w:p>
    <w:p w14:paraId="1C94B996" w14:textId="32B7984E" w:rsidR="00BA0C08" w:rsidRPr="00AD3AD4" w:rsidRDefault="00706E72" w:rsidP="00D23D47">
      <w:pPr>
        <w:jc w:val="both"/>
        <w:rPr>
          <w:rFonts w:cstheme="minorHAnsi"/>
        </w:rPr>
      </w:pPr>
      <w:r w:rsidRPr="00AD3AD4">
        <w:rPr>
          <w:rFonts w:cstheme="minorHAnsi"/>
        </w:rPr>
        <w:t xml:space="preserve">The 5th International Conference on </w:t>
      </w:r>
      <w:hyperlink r:id="rId10" w:history="1">
        <w:r w:rsidRPr="00AD3AD4">
          <w:rPr>
            <w:rStyle w:val="Hyperlink"/>
            <w:rFonts w:cstheme="minorHAnsi"/>
          </w:rPr>
          <w:t>Obstetrics</w:t>
        </w:r>
      </w:hyperlink>
      <w:r w:rsidRPr="00AD3AD4">
        <w:rPr>
          <w:rFonts w:cstheme="minorHAnsi"/>
        </w:rPr>
        <w:t xml:space="preserve"> and </w:t>
      </w:r>
      <w:hyperlink r:id="rId11" w:history="1">
        <w:r w:rsidRPr="00AD3AD4">
          <w:rPr>
            <w:rStyle w:val="Hyperlink"/>
            <w:rFonts w:cstheme="minorHAnsi"/>
          </w:rPr>
          <w:t>Gynecology</w:t>
        </w:r>
      </w:hyperlink>
      <w:r w:rsidRPr="00AD3AD4">
        <w:rPr>
          <w:rFonts w:cstheme="minorHAnsi"/>
        </w:rPr>
        <w:t xml:space="preserve">, focuses the newest outcomes and recent accomplishments in the field of Obstetrics and Gynecology. It also hopes to address the prevailing issues such as access to </w:t>
      </w:r>
      <w:hyperlink r:id="rId12" w:history="1">
        <w:r w:rsidRPr="00AD3AD4">
          <w:rPr>
            <w:rStyle w:val="Hyperlink"/>
            <w:rFonts w:cstheme="minorHAnsi"/>
          </w:rPr>
          <w:t>primary healthcare</w:t>
        </w:r>
      </w:hyperlink>
      <w:r w:rsidRPr="00AD3AD4">
        <w:rPr>
          <w:rFonts w:cstheme="minorHAnsi"/>
        </w:rPr>
        <w:t>,</w:t>
      </w:r>
      <w:r w:rsidR="001651EB" w:rsidRPr="00AD3AD4">
        <w:rPr>
          <w:rFonts w:cstheme="minorHAnsi"/>
        </w:rPr>
        <w:t xml:space="preserve"> ignorance, sexual-abuse and impact, lack of</w:t>
      </w:r>
      <w:r w:rsidR="00130ACB" w:rsidRPr="00AD3AD4">
        <w:rPr>
          <w:rFonts w:cstheme="minorHAnsi"/>
        </w:rPr>
        <w:t xml:space="preserve"> knowledge</w:t>
      </w:r>
      <w:r w:rsidR="00DD67C6" w:rsidRPr="00AD3AD4">
        <w:rPr>
          <w:rFonts w:cstheme="minorHAnsi"/>
        </w:rPr>
        <w:t xml:space="preserve"> and other pertaining issues in the field of women</w:t>
      </w:r>
      <w:r w:rsidR="000B791A" w:rsidRPr="00AD3AD4">
        <w:rPr>
          <w:rFonts w:cstheme="minorHAnsi"/>
        </w:rPr>
        <w:t>`s</w:t>
      </w:r>
      <w:r w:rsidR="00DD67C6" w:rsidRPr="00AD3AD4">
        <w:rPr>
          <w:rFonts w:cstheme="minorHAnsi"/>
        </w:rPr>
        <w:t xml:space="preserve"> reproductive health.</w:t>
      </w:r>
      <w:r w:rsidR="00130ACB" w:rsidRPr="00AD3AD4">
        <w:rPr>
          <w:rFonts w:cstheme="minorHAnsi"/>
        </w:rPr>
        <w:t xml:space="preserve"> </w:t>
      </w:r>
    </w:p>
    <w:p w14:paraId="13A7B7BD" w14:textId="6D93B325" w:rsidR="00706E72" w:rsidRPr="00AD3AD4" w:rsidRDefault="00706E72" w:rsidP="00D23D47">
      <w:pPr>
        <w:jc w:val="both"/>
        <w:rPr>
          <w:rFonts w:cstheme="minorHAnsi"/>
        </w:rPr>
      </w:pPr>
      <w:r w:rsidRPr="00AD3AD4">
        <w:rPr>
          <w:rFonts w:cstheme="minorHAnsi"/>
        </w:rPr>
        <w:t xml:space="preserve">The scope of </w:t>
      </w:r>
      <w:hyperlink r:id="rId13" w:history="1">
        <w:r w:rsidR="009B64C3" w:rsidRPr="00AD3AD4">
          <w:rPr>
            <w:rStyle w:val="Hyperlink"/>
            <w:rFonts w:cstheme="minorHAnsi"/>
          </w:rPr>
          <w:t>Gynecology</w:t>
        </w:r>
      </w:hyperlink>
      <w:r w:rsidR="009B64C3" w:rsidRPr="00AD3AD4">
        <w:rPr>
          <w:rFonts w:cstheme="minorHAnsi"/>
        </w:rPr>
        <w:t xml:space="preserve"> 2020 </w:t>
      </w:r>
      <w:r w:rsidRPr="00AD3AD4">
        <w:rPr>
          <w:rFonts w:cstheme="minorHAnsi"/>
        </w:rPr>
        <w:t xml:space="preserve">includes, but is not limited to, </w:t>
      </w:r>
      <w:hyperlink r:id="rId14" w:history="1">
        <w:r w:rsidR="009B64C3" w:rsidRPr="00AD3AD4">
          <w:rPr>
            <w:rStyle w:val="Hyperlink"/>
            <w:rFonts w:cstheme="minorHAnsi"/>
          </w:rPr>
          <w:t>Obstetrics</w:t>
        </w:r>
      </w:hyperlink>
      <w:r w:rsidR="009B64C3" w:rsidRPr="00AD3AD4">
        <w:rPr>
          <w:rFonts w:cstheme="minorHAnsi"/>
        </w:rPr>
        <w:t xml:space="preserve">, </w:t>
      </w:r>
      <w:hyperlink r:id="rId15" w:history="1">
        <w:r w:rsidR="009B64C3" w:rsidRPr="00AD3AD4">
          <w:rPr>
            <w:rStyle w:val="Hyperlink"/>
            <w:rFonts w:cstheme="minorHAnsi"/>
          </w:rPr>
          <w:t>Fertility</w:t>
        </w:r>
      </w:hyperlink>
      <w:r w:rsidR="009B64C3" w:rsidRPr="00AD3AD4">
        <w:rPr>
          <w:rFonts w:cstheme="minorHAnsi"/>
        </w:rPr>
        <w:t xml:space="preserve">, </w:t>
      </w:r>
      <w:hyperlink r:id="rId16" w:history="1">
        <w:r w:rsidR="009B64C3" w:rsidRPr="00AD3AD4">
          <w:rPr>
            <w:rStyle w:val="Hyperlink"/>
            <w:rFonts w:cstheme="minorHAnsi"/>
          </w:rPr>
          <w:t>Gynecologic diseases</w:t>
        </w:r>
      </w:hyperlink>
      <w:r w:rsidR="009B64C3" w:rsidRPr="00AD3AD4">
        <w:rPr>
          <w:rFonts w:cstheme="minorHAnsi"/>
        </w:rPr>
        <w:t xml:space="preserve">, </w:t>
      </w:r>
      <w:hyperlink r:id="rId17" w:history="1">
        <w:r w:rsidR="00B26753" w:rsidRPr="00AD3AD4">
          <w:rPr>
            <w:rStyle w:val="Hyperlink"/>
            <w:rFonts w:cstheme="minorHAnsi"/>
          </w:rPr>
          <w:t>Neonatology</w:t>
        </w:r>
      </w:hyperlink>
      <w:r w:rsidR="00B26753" w:rsidRPr="00AD3AD4">
        <w:rPr>
          <w:rFonts w:cstheme="minorHAnsi"/>
        </w:rPr>
        <w:t xml:space="preserve">, </w:t>
      </w:r>
      <w:hyperlink r:id="rId18" w:history="1">
        <w:r w:rsidR="00B26753" w:rsidRPr="00AD3AD4">
          <w:rPr>
            <w:rStyle w:val="Hyperlink"/>
            <w:rFonts w:cstheme="minorHAnsi"/>
          </w:rPr>
          <w:t>Urogynecology</w:t>
        </w:r>
      </w:hyperlink>
      <w:r w:rsidR="00B26753" w:rsidRPr="00AD3AD4">
        <w:rPr>
          <w:rFonts w:cstheme="minorHAnsi"/>
        </w:rPr>
        <w:t xml:space="preserve">, </w:t>
      </w:r>
      <w:hyperlink r:id="rId19" w:history="1">
        <w:r w:rsidR="00B26753" w:rsidRPr="00AD3AD4">
          <w:rPr>
            <w:rStyle w:val="Hyperlink"/>
            <w:rFonts w:cstheme="minorHAnsi"/>
          </w:rPr>
          <w:t>Abortion</w:t>
        </w:r>
      </w:hyperlink>
      <w:r w:rsidR="000B791A" w:rsidRPr="00AD3AD4">
        <w:rPr>
          <w:rFonts w:cstheme="minorHAnsi"/>
        </w:rPr>
        <w:t xml:space="preserve">, </w:t>
      </w:r>
      <w:r w:rsidR="00B26753" w:rsidRPr="00AD3AD4">
        <w:rPr>
          <w:rFonts w:cstheme="minorHAnsi"/>
        </w:rPr>
        <w:t xml:space="preserve">and </w:t>
      </w:r>
      <w:hyperlink r:id="rId20" w:history="1">
        <w:r w:rsidR="00B26753" w:rsidRPr="00AD3AD4">
          <w:rPr>
            <w:rStyle w:val="Hyperlink"/>
            <w:rFonts w:cstheme="minorHAnsi"/>
          </w:rPr>
          <w:t>Women health</w:t>
        </w:r>
      </w:hyperlink>
      <w:r w:rsidR="00B26753" w:rsidRPr="00AD3AD4">
        <w:rPr>
          <w:rFonts w:cstheme="minorHAnsi"/>
        </w:rPr>
        <w:t xml:space="preserve">, </w:t>
      </w:r>
      <w:hyperlink r:id="rId21" w:history="1">
        <w:r w:rsidR="00B26753" w:rsidRPr="00AD3AD4">
          <w:rPr>
            <w:rStyle w:val="Hyperlink"/>
            <w:rFonts w:cstheme="minorHAnsi"/>
          </w:rPr>
          <w:t>Gynecologic Oncology</w:t>
        </w:r>
      </w:hyperlink>
      <w:r w:rsidR="00B26753" w:rsidRPr="00AD3AD4">
        <w:rPr>
          <w:rFonts w:cstheme="minorHAnsi"/>
        </w:rPr>
        <w:t xml:space="preserve"> and other </w:t>
      </w:r>
      <w:r w:rsidR="009B64C3" w:rsidRPr="00AD3AD4">
        <w:rPr>
          <w:rFonts w:cstheme="minorHAnsi"/>
        </w:rPr>
        <w:t>issue</w:t>
      </w:r>
      <w:r w:rsidR="00B26753" w:rsidRPr="00AD3AD4">
        <w:rPr>
          <w:rFonts w:cstheme="minorHAnsi"/>
        </w:rPr>
        <w:t>s</w:t>
      </w:r>
      <w:r w:rsidR="009B64C3" w:rsidRPr="00AD3AD4">
        <w:rPr>
          <w:rFonts w:cstheme="minorHAnsi"/>
        </w:rPr>
        <w:t xml:space="preserve"> pertaining to </w:t>
      </w:r>
      <w:r w:rsidR="00B26753" w:rsidRPr="00AD3AD4">
        <w:rPr>
          <w:rFonts w:cstheme="minorHAnsi"/>
        </w:rPr>
        <w:t xml:space="preserve">diagnosis and treatments of </w:t>
      </w:r>
      <w:r w:rsidR="009B64C3" w:rsidRPr="00AD3AD4">
        <w:rPr>
          <w:rFonts w:cstheme="minorHAnsi"/>
        </w:rPr>
        <w:t>women reproductive health</w:t>
      </w:r>
      <w:r w:rsidR="00B26753" w:rsidRPr="00AD3AD4">
        <w:rPr>
          <w:rFonts w:cstheme="minorHAnsi"/>
        </w:rPr>
        <w:t xml:space="preserve">. </w:t>
      </w:r>
    </w:p>
    <w:p w14:paraId="7CDAA54E" w14:textId="1D5D4E80" w:rsidR="009B64C3" w:rsidRPr="00AD3AD4" w:rsidRDefault="00706E72" w:rsidP="00D23D47">
      <w:pPr>
        <w:jc w:val="both"/>
        <w:rPr>
          <w:rFonts w:cstheme="minorHAnsi"/>
        </w:rPr>
      </w:pPr>
      <w:r w:rsidRPr="00AD3AD4">
        <w:rPr>
          <w:rFonts w:cstheme="minorHAnsi"/>
        </w:rPr>
        <w:t xml:space="preserve">The technical program of the </w:t>
      </w:r>
      <w:hyperlink r:id="rId22" w:history="1">
        <w:r w:rsidR="00B26753" w:rsidRPr="00AD3AD4">
          <w:rPr>
            <w:rStyle w:val="Hyperlink"/>
            <w:rFonts w:cstheme="minorHAnsi"/>
          </w:rPr>
          <w:t>Gynecology Conference</w:t>
        </w:r>
      </w:hyperlink>
      <w:r w:rsidR="00B26753" w:rsidRPr="00AD3AD4">
        <w:rPr>
          <w:rFonts w:cstheme="minorHAnsi"/>
        </w:rPr>
        <w:t xml:space="preserve"> </w:t>
      </w:r>
      <w:r w:rsidRPr="00AD3AD4">
        <w:rPr>
          <w:rFonts w:cstheme="minorHAnsi"/>
        </w:rPr>
        <w:t>will include workshops, invited keynotes, paper presentations, panel discussions, poster sessions,</w:t>
      </w:r>
      <w:r w:rsidR="00B26753" w:rsidRPr="00AD3AD4">
        <w:rPr>
          <w:rFonts w:cstheme="minorHAnsi"/>
        </w:rPr>
        <w:t xml:space="preserve"> Young Researcher`s Forum, exhibitions</w:t>
      </w:r>
      <w:r w:rsidRPr="00AD3AD4">
        <w:rPr>
          <w:rFonts w:cstheme="minorHAnsi"/>
        </w:rPr>
        <w:t xml:space="preserve"> and more. Submissions of high-quality papers </w:t>
      </w:r>
      <w:r w:rsidR="009B64C3" w:rsidRPr="00AD3AD4">
        <w:rPr>
          <w:rFonts w:cstheme="minorHAnsi"/>
        </w:rPr>
        <w:t xml:space="preserve">pronouncing fair </w:t>
      </w:r>
      <w:r w:rsidRPr="00AD3AD4">
        <w:rPr>
          <w:rFonts w:cstheme="minorHAnsi"/>
        </w:rPr>
        <w:t xml:space="preserve">results or </w:t>
      </w:r>
      <w:r w:rsidR="009B64C3" w:rsidRPr="00AD3AD4">
        <w:rPr>
          <w:rFonts w:cstheme="minorHAnsi"/>
        </w:rPr>
        <w:t xml:space="preserve">proceeding </w:t>
      </w:r>
      <w:r w:rsidRPr="00AD3AD4">
        <w:rPr>
          <w:rFonts w:cstheme="minorHAnsi"/>
        </w:rPr>
        <w:t>work are invited.</w:t>
      </w:r>
    </w:p>
    <w:p w14:paraId="5F17E33F" w14:textId="6E6441D6" w:rsidR="00B26753" w:rsidRPr="00AD3AD4" w:rsidRDefault="00AD3AD4" w:rsidP="00D23D47">
      <w:pPr>
        <w:jc w:val="both"/>
        <w:rPr>
          <w:rFonts w:cstheme="minorHAnsi"/>
        </w:rPr>
      </w:pPr>
      <w:hyperlink r:id="rId23" w:history="1">
        <w:r w:rsidR="00B26753" w:rsidRPr="00AD3AD4">
          <w:rPr>
            <w:rStyle w:val="Hyperlink"/>
            <w:rFonts w:cstheme="minorHAnsi"/>
          </w:rPr>
          <w:t xml:space="preserve">Gynecology 2020 </w:t>
        </w:r>
        <w:r w:rsidR="00D23D47" w:rsidRPr="00AD3AD4">
          <w:rPr>
            <w:rStyle w:val="Hyperlink"/>
            <w:rFonts w:cstheme="minorHAnsi"/>
          </w:rPr>
          <w:t>Conference</w:t>
        </w:r>
      </w:hyperlink>
      <w:r w:rsidR="00D23D47" w:rsidRPr="00AD3AD4">
        <w:rPr>
          <w:rFonts w:cstheme="minorHAnsi"/>
        </w:rPr>
        <w:t xml:space="preserve"> </w:t>
      </w:r>
      <w:r w:rsidR="00B26753" w:rsidRPr="00AD3AD4">
        <w:rPr>
          <w:rFonts w:cstheme="minorHAnsi"/>
        </w:rPr>
        <w:t>is very carefully designed with the theme “</w:t>
      </w:r>
      <w:r w:rsidR="00B26753" w:rsidRPr="00AD3AD4">
        <w:rPr>
          <w:rFonts w:cstheme="minorHAnsi"/>
          <w:i/>
          <w:iCs/>
        </w:rPr>
        <w:t>Synergize to forge a better world for women</w:t>
      </w:r>
      <w:r w:rsidR="00B26753" w:rsidRPr="00AD3AD4">
        <w:rPr>
          <w:rFonts w:cstheme="minorHAnsi"/>
        </w:rPr>
        <w:t xml:space="preserve">” will give a wonderful opportunity to its attendees to meet eminent researchers, to network with industrialists and scientific exhibitors and interact and inspire the young research community. </w:t>
      </w:r>
      <w:r w:rsidR="00B83940" w:rsidRPr="00AD3AD4">
        <w:rPr>
          <w:rFonts w:cstheme="minorHAnsi"/>
        </w:rPr>
        <w:t xml:space="preserve">We hope </w:t>
      </w:r>
      <w:hyperlink r:id="rId24" w:history="1">
        <w:r w:rsidR="00B83940" w:rsidRPr="00AD3AD4">
          <w:rPr>
            <w:rStyle w:val="Hyperlink"/>
            <w:rFonts w:cstheme="minorHAnsi"/>
          </w:rPr>
          <w:t>Gynecology</w:t>
        </w:r>
      </w:hyperlink>
      <w:r w:rsidR="00B83940" w:rsidRPr="00AD3AD4">
        <w:rPr>
          <w:rFonts w:cstheme="minorHAnsi"/>
        </w:rPr>
        <w:t xml:space="preserve"> 2020 will be the Conference of the year, to give hope and unite the energizing minds towards forging a better world for women. </w:t>
      </w:r>
    </w:p>
    <w:p w14:paraId="46569E59" w14:textId="04059A85" w:rsidR="00B83940" w:rsidRPr="00AD3AD4" w:rsidRDefault="00B83940" w:rsidP="00D23D47">
      <w:pPr>
        <w:jc w:val="both"/>
        <w:rPr>
          <w:rFonts w:cstheme="minorHAnsi"/>
          <w:b/>
          <w:bCs/>
        </w:rPr>
      </w:pPr>
    </w:p>
    <w:p w14:paraId="23489B33" w14:textId="61A6DCF3" w:rsidR="00F426A6" w:rsidRPr="00AD3AD4" w:rsidRDefault="00B83940" w:rsidP="00D23D47">
      <w:pPr>
        <w:jc w:val="both"/>
        <w:rPr>
          <w:rFonts w:cstheme="minorHAnsi"/>
          <w:b/>
          <w:bCs/>
        </w:rPr>
      </w:pPr>
      <w:r w:rsidRPr="00AD3AD4">
        <w:rPr>
          <w:rFonts w:cstheme="minorHAnsi"/>
          <w:b/>
          <w:bCs/>
        </w:rPr>
        <w:t xml:space="preserve">Conference Highlights: </w:t>
      </w:r>
    </w:p>
    <w:p w14:paraId="6EE230BE" w14:textId="6C7FFB96" w:rsidR="008365E2" w:rsidRPr="00AD3AD4" w:rsidRDefault="00AD3AD4" w:rsidP="00D23D47">
      <w:pPr>
        <w:ind w:left="360"/>
        <w:jc w:val="both"/>
        <w:rPr>
          <w:rFonts w:cstheme="minorHAnsi"/>
        </w:rPr>
      </w:pPr>
      <w:hyperlink r:id="rId25" w:history="1">
        <w:r w:rsidR="008365E2" w:rsidRPr="00AD3AD4">
          <w:rPr>
            <w:rStyle w:val="Hyperlink"/>
            <w:rFonts w:cstheme="minorHAnsi"/>
          </w:rPr>
          <w:t>Abortion</w:t>
        </w:r>
      </w:hyperlink>
      <w:r w:rsidR="008365E2" w:rsidRPr="00AD3AD4">
        <w:rPr>
          <w:rFonts w:cstheme="minorHAnsi"/>
        </w:rPr>
        <w:t xml:space="preserve"> and </w:t>
      </w:r>
      <w:hyperlink r:id="rId26" w:history="1">
        <w:r w:rsidR="008365E2" w:rsidRPr="00AD3AD4">
          <w:rPr>
            <w:rStyle w:val="Hyperlink"/>
            <w:rFonts w:cstheme="minorHAnsi"/>
          </w:rPr>
          <w:t>Women Health</w:t>
        </w:r>
      </w:hyperlink>
    </w:p>
    <w:p w14:paraId="7674D25F" w14:textId="280D93CE" w:rsidR="008365E2" w:rsidRPr="00AD3AD4" w:rsidRDefault="00AD3AD4" w:rsidP="00D23D47">
      <w:pPr>
        <w:ind w:left="360"/>
        <w:jc w:val="both"/>
        <w:rPr>
          <w:rFonts w:cstheme="minorHAnsi"/>
        </w:rPr>
      </w:pPr>
      <w:hyperlink r:id="rId27" w:history="1">
        <w:r w:rsidR="008365E2" w:rsidRPr="00AD3AD4">
          <w:rPr>
            <w:rStyle w:val="Hyperlink"/>
            <w:rFonts w:cstheme="minorHAnsi"/>
          </w:rPr>
          <w:t>Breast Cancer</w:t>
        </w:r>
      </w:hyperlink>
      <w:r w:rsidR="008365E2" w:rsidRPr="00AD3AD4">
        <w:rPr>
          <w:rFonts w:cstheme="minorHAnsi"/>
        </w:rPr>
        <w:t xml:space="preserve"> </w:t>
      </w:r>
    </w:p>
    <w:p w14:paraId="7AB76F55" w14:textId="481421C6" w:rsidR="008365E2" w:rsidRPr="00AD3AD4" w:rsidRDefault="008365E2" w:rsidP="00D23D47">
      <w:pPr>
        <w:ind w:left="360"/>
        <w:jc w:val="both"/>
        <w:rPr>
          <w:rFonts w:cstheme="minorHAnsi"/>
        </w:rPr>
      </w:pPr>
      <w:r w:rsidRPr="00AD3AD4">
        <w:rPr>
          <w:rFonts w:cstheme="minorHAnsi"/>
        </w:rPr>
        <w:t xml:space="preserve">Contraception and </w:t>
      </w:r>
      <w:hyperlink r:id="rId28" w:history="1">
        <w:r w:rsidRPr="00AD3AD4">
          <w:rPr>
            <w:rStyle w:val="Hyperlink"/>
            <w:rFonts w:cstheme="minorHAnsi"/>
          </w:rPr>
          <w:t>Family Planning</w:t>
        </w:r>
      </w:hyperlink>
    </w:p>
    <w:p w14:paraId="6A371493" w14:textId="55918103" w:rsidR="008365E2" w:rsidRPr="00AD3AD4" w:rsidRDefault="008365E2" w:rsidP="00D23D47">
      <w:pPr>
        <w:ind w:left="360"/>
        <w:jc w:val="both"/>
        <w:rPr>
          <w:rFonts w:cstheme="minorHAnsi"/>
        </w:rPr>
      </w:pPr>
      <w:r w:rsidRPr="00AD3AD4">
        <w:rPr>
          <w:rFonts w:cstheme="minorHAnsi"/>
        </w:rPr>
        <w:t xml:space="preserve">Cosmetic and </w:t>
      </w:r>
      <w:hyperlink r:id="rId29" w:history="1">
        <w:r w:rsidRPr="00AD3AD4">
          <w:rPr>
            <w:rStyle w:val="Hyperlink"/>
            <w:rFonts w:cstheme="minorHAnsi"/>
          </w:rPr>
          <w:t>Aesthetic Gynecology</w:t>
        </w:r>
      </w:hyperlink>
    </w:p>
    <w:p w14:paraId="5E1D3F9D" w14:textId="2DD5EA5B" w:rsidR="008365E2" w:rsidRPr="00AD3AD4" w:rsidRDefault="00AD3AD4" w:rsidP="00D23D47">
      <w:pPr>
        <w:ind w:left="360"/>
        <w:jc w:val="both"/>
        <w:rPr>
          <w:rFonts w:cstheme="minorHAnsi"/>
        </w:rPr>
      </w:pPr>
      <w:hyperlink r:id="rId30" w:history="1">
        <w:r w:rsidR="008365E2" w:rsidRPr="00AD3AD4">
          <w:rPr>
            <w:rStyle w:val="Hyperlink"/>
            <w:rFonts w:cstheme="minorHAnsi"/>
          </w:rPr>
          <w:t>Gynecologic Diseases</w:t>
        </w:r>
      </w:hyperlink>
    </w:p>
    <w:p w14:paraId="231E5FAD" w14:textId="2540F057" w:rsidR="008365E2" w:rsidRPr="00AD3AD4" w:rsidRDefault="00AD3AD4" w:rsidP="00D23D47">
      <w:pPr>
        <w:ind w:left="360"/>
        <w:jc w:val="both"/>
        <w:rPr>
          <w:rFonts w:cstheme="minorHAnsi"/>
        </w:rPr>
      </w:pPr>
      <w:hyperlink r:id="rId31" w:history="1">
        <w:r w:rsidR="008365E2" w:rsidRPr="00AD3AD4">
          <w:rPr>
            <w:rStyle w:val="Hyperlink"/>
            <w:rFonts w:cstheme="minorHAnsi"/>
          </w:rPr>
          <w:t>Gynecologic Health Disorders</w:t>
        </w:r>
      </w:hyperlink>
      <w:r w:rsidR="008365E2" w:rsidRPr="00AD3AD4">
        <w:rPr>
          <w:rFonts w:cstheme="minorHAnsi"/>
        </w:rPr>
        <w:t xml:space="preserve"> and Treatments</w:t>
      </w:r>
    </w:p>
    <w:p w14:paraId="5F492A11" w14:textId="5B5743BE" w:rsidR="008365E2" w:rsidRPr="00AD3AD4" w:rsidRDefault="00AD3AD4" w:rsidP="00D23D47">
      <w:pPr>
        <w:ind w:left="360"/>
        <w:jc w:val="both"/>
        <w:rPr>
          <w:rFonts w:cstheme="minorHAnsi"/>
        </w:rPr>
      </w:pPr>
      <w:hyperlink r:id="rId32" w:history="1">
        <w:r w:rsidR="008365E2" w:rsidRPr="00AD3AD4">
          <w:rPr>
            <w:rStyle w:val="Hyperlink"/>
            <w:rFonts w:cstheme="minorHAnsi"/>
          </w:rPr>
          <w:t>Gynecologic Oncology</w:t>
        </w:r>
      </w:hyperlink>
      <w:r w:rsidR="008365E2" w:rsidRPr="00AD3AD4">
        <w:rPr>
          <w:rFonts w:cstheme="minorHAnsi"/>
        </w:rPr>
        <w:t xml:space="preserve"> and Screening</w:t>
      </w:r>
    </w:p>
    <w:p w14:paraId="14DFAD30" w14:textId="19696F40" w:rsidR="008365E2" w:rsidRPr="00AD3AD4" w:rsidRDefault="00AD3AD4" w:rsidP="00D23D47">
      <w:pPr>
        <w:ind w:left="360"/>
        <w:jc w:val="both"/>
        <w:rPr>
          <w:rFonts w:cstheme="minorHAnsi"/>
        </w:rPr>
      </w:pPr>
      <w:hyperlink r:id="rId33" w:history="1">
        <w:r w:rsidR="008365E2" w:rsidRPr="00AD3AD4">
          <w:rPr>
            <w:rStyle w:val="Hyperlink"/>
            <w:rFonts w:cstheme="minorHAnsi"/>
          </w:rPr>
          <w:t>Gynecology</w:t>
        </w:r>
      </w:hyperlink>
      <w:r w:rsidR="008365E2" w:rsidRPr="00AD3AD4">
        <w:rPr>
          <w:rFonts w:cstheme="minorHAnsi"/>
        </w:rPr>
        <w:t xml:space="preserve"> and </w:t>
      </w:r>
      <w:hyperlink r:id="rId34" w:history="1">
        <w:r w:rsidR="008365E2" w:rsidRPr="00AD3AD4">
          <w:rPr>
            <w:rStyle w:val="Hyperlink"/>
            <w:rFonts w:cstheme="minorHAnsi"/>
          </w:rPr>
          <w:t>Obstetrics</w:t>
        </w:r>
      </w:hyperlink>
      <w:r w:rsidR="008365E2" w:rsidRPr="00AD3AD4">
        <w:rPr>
          <w:rFonts w:cstheme="minorHAnsi"/>
        </w:rPr>
        <w:t xml:space="preserve"> </w:t>
      </w:r>
    </w:p>
    <w:p w14:paraId="6403CA33" w14:textId="57BA8703" w:rsidR="008365E2" w:rsidRPr="00AD3AD4" w:rsidRDefault="00AD3AD4" w:rsidP="00D23D47">
      <w:pPr>
        <w:ind w:left="360"/>
        <w:jc w:val="both"/>
        <w:rPr>
          <w:rFonts w:cstheme="minorHAnsi"/>
        </w:rPr>
      </w:pPr>
      <w:hyperlink r:id="rId35" w:history="1">
        <w:r w:rsidR="008365E2" w:rsidRPr="00AD3AD4">
          <w:rPr>
            <w:rStyle w:val="Hyperlink"/>
            <w:rFonts w:cstheme="minorHAnsi"/>
          </w:rPr>
          <w:t>Infertility</w:t>
        </w:r>
      </w:hyperlink>
      <w:r w:rsidR="008365E2" w:rsidRPr="00AD3AD4">
        <w:rPr>
          <w:rFonts w:cstheme="minorHAnsi"/>
        </w:rPr>
        <w:t xml:space="preserve"> and </w:t>
      </w:r>
      <w:hyperlink r:id="rId36" w:history="1">
        <w:r w:rsidR="008365E2" w:rsidRPr="00AD3AD4">
          <w:rPr>
            <w:rStyle w:val="Hyperlink"/>
            <w:rFonts w:cstheme="minorHAnsi"/>
          </w:rPr>
          <w:t>Assisted Reproductive Technology</w:t>
        </w:r>
      </w:hyperlink>
    </w:p>
    <w:p w14:paraId="0070F679" w14:textId="33864BAB" w:rsidR="008365E2" w:rsidRPr="00AD3AD4" w:rsidRDefault="00AD3AD4" w:rsidP="00D23D47">
      <w:pPr>
        <w:ind w:left="360"/>
        <w:jc w:val="both"/>
        <w:rPr>
          <w:rFonts w:cstheme="minorHAnsi"/>
        </w:rPr>
      </w:pPr>
      <w:hyperlink r:id="rId37" w:history="1">
        <w:r w:rsidR="008365E2" w:rsidRPr="00AD3AD4">
          <w:rPr>
            <w:rStyle w:val="Hyperlink"/>
            <w:rFonts w:cstheme="minorHAnsi"/>
          </w:rPr>
          <w:t>Maternal-Fetal Medicine</w:t>
        </w:r>
      </w:hyperlink>
      <w:r w:rsidR="008365E2" w:rsidRPr="00AD3AD4">
        <w:rPr>
          <w:rFonts w:cstheme="minorHAnsi"/>
        </w:rPr>
        <w:t xml:space="preserve"> and </w:t>
      </w:r>
      <w:hyperlink r:id="rId38" w:history="1">
        <w:r w:rsidR="008365E2" w:rsidRPr="00AD3AD4">
          <w:rPr>
            <w:rStyle w:val="Hyperlink"/>
            <w:rFonts w:cstheme="minorHAnsi"/>
          </w:rPr>
          <w:t>Neonatology</w:t>
        </w:r>
      </w:hyperlink>
    </w:p>
    <w:p w14:paraId="08AC41AC" w14:textId="11A3ED9F" w:rsidR="008365E2" w:rsidRPr="00AD3AD4" w:rsidRDefault="008365E2" w:rsidP="00D23D47">
      <w:pPr>
        <w:ind w:left="360"/>
        <w:jc w:val="both"/>
        <w:rPr>
          <w:rFonts w:cstheme="minorHAnsi"/>
        </w:rPr>
      </w:pPr>
      <w:r w:rsidRPr="00AD3AD4">
        <w:rPr>
          <w:rFonts w:cstheme="minorHAnsi"/>
        </w:rPr>
        <w:t xml:space="preserve">Medical Complications in </w:t>
      </w:r>
      <w:hyperlink r:id="rId39" w:history="1">
        <w:r w:rsidRPr="00AD3AD4">
          <w:rPr>
            <w:rStyle w:val="Hyperlink"/>
            <w:rFonts w:cstheme="minorHAnsi"/>
          </w:rPr>
          <w:t>Pregnancy</w:t>
        </w:r>
      </w:hyperlink>
    </w:p>
    <w:p w14:paraId="5360226D" w14:textId="375DD28A" w:rsidR="008365E2" w:rsidRPr="00AD3AD4" w:rsidRDefault="00AD3AD4" w:rsidP="00D23D47">
      <w:pPr>
        <w:ind w:left="360"/>
        <w:jc w:val="both"/>
        <w:rPr>
          <w:rFonts w:cstheme="minorHAnsi"/>
        </w:rPr>
      </w:pPr>
      <w:hyperlink r:id="rId40" w:history="1">
        <w:r w:rsidR="008365E2" w:rsidRPr="00AD3AD4">
          <w:rPr>
            <w:rStyle w:val="Hyperlink"/>
            <w:rFonts w:cstheme="minorHAnsi"/>
          </w:rPr>
          <w:t>Menstruation</w:t>
        </w:r>
      </w:hyperlink>
      <w:r w:rsidR="008365E2" w:rsidRPr="00AD3AD4">
        <w:rPr>
          <w:rFonts w:cstheme="minorHAnsi"/>
        </w:rPr>
        <w:t xml:space="preserve"> – Cycle and Disorders</w:t>
      </w:r>
    </w:p>
    <w:p w14:paraId="2A1584C1" w14:textId="29B813A1" w:rsidR="008365E2" w:rsidRPr="00AD3AD4" w:rsidRDefault="00AD3AD4" w:rsidP="00D23D47">
      <w:pPr>
        <w:ind w:left="360"/>
        <w:jc w:val="both"/>
        <w:rPr>
          <w:rFonts w:cstheme="minorHAnsi"/>
        </w:rPr>
      </w:pPr>
      <w:hyperlink r:id="rId41" w:history="1">
        <w:r w:rsidR="008365E2" w:rsidRPr="00AD3AD4">
          <w:rPr>
            <w:rStyle w:val="Hyperlink"/>
            <w:rFonts w:cstheme="minorHAnsi"/>
          </w:rPr>
          <w:t>Midwifery</w:t>
        </w:r>
      </w:hyperlink>
      <w:r w:rsidR="008365E2" w:rsidRPr="00AD3AD4">
        <w:rPr>
          <w:rFonts w:cstheme="minorHAnsi"/>
        </w:rPr>
        <w:t xml:space="preserve"> and </w:t>
      </w:r>
      <w:hyperlink r:id="rId42" w:history="1">
        <w:r w:rsidR="008365E2" w:rsidRPr="00AD3AD4">
          <w:rPr>
            <w:rStyle w:val="Hyperlink"/>
            <w:rFonts w:cstheme="minorHAnsi"/>
          </w:rPr>
          <w:t>Gynecology Nurses</w:t>
        </w:r>
      </w:hyperlink>
    </w:p>
    <w:p w14:paraId="1692B77C" w14:textId="4F816682" w:rsidR="008365E2" w:rsidRPr="00AD3AD4" w:rsidRDefault="008365E2" w:rsidP="00D23D47">
      <w:pPr>
        <w:ind w:left="360"/>
        <w:jc w:val="both"/>
        <w:rPr>
          <w:rFonts w:cstheme="minorHAnsi"/>
        </w:rPr>
      </w:pPr>
      <w:r w:rsidRPr="00AD3AD4">
        <w:rPr>
          <w:rFonts w:cstheme="minorHAnsi"/>
        </w:rPr>
        <w:t xml:space="preserve">Nutrition during </w:t>
      </w:r>
      <w:hyperlink r:id="rId43" w:history="1">
        <w:r w:rsidRPr="00AD3AD4">
          <w:rPr>
            <w:rStyle w:val="Hyperlink"/>
            <w:rFonts w:cstheme="minorHAnsi"/>
          </w:rPr>
          <w:t>Pregnancy</w:t>
        </w:r>
      </w:hyperlink>
      <w:r w:rsidRPr="00AD3AD4">
        <w:rPr>
          <w:rFonts w:cstheme="minorHAnsi"/>
        </w:rPr>
        <w:t xml:space="preserve"> </w:t>
      </w:r>
    </w:p>
    <w:p w14:paraId="1595BB95" w14:textId="1A01CD47" w:rsidR="008365E2" w:rsidRPr="00AD3AD4" w:rsidRDefault="00AD3AD4" w:rsidP="00D23D47">
      <w:pPr>
        <w:ind w:left="360"/>
        <w:jc w:val="both"/>
        <w:rPr>
          <w:rFonts w:cstheme="minorHAnsi"/>
        </w:rPr>
      </w:pPr>
      <w:hyperlink r:id="rId44" w:history="1">
        <w:r w:rsidR="008365E2" w:rsidRPr="00AD3AD4">
          <w:rPr>
            <w:rStyle w:val="Hyperlink"/>
            <w:rFonts w:cstheme="minorHAnsi"/>
          </w:rPr>
          <w:t>Reproductive Medicine</w:t>
        </w:r>
      </w:hyperlink>
      <w:r w:rsidR="008365E2" w:rsidRPr="00AD3AD4">
        <w:rPr>
          <w:rFonts w:cstheme="minorHAnsi"/>
        </w:rPr>
        <w:t xml:space="preserve"> and </w:t>
      </w:r>
      <w:hyperlink r:id="rId45" w:history="1">
        <w:r w:rsidR="008365E2" w:rsidRPr="00AD3AD4">
          <w:rPr>
            <w:rStyle w:val="Hyperlink"/>
            <w:rFonts w:cstheme="minorHAnsi"/>
          </w:rPr>
          <w:t>Pregnancy</w:t>
        </w:r>
      </w:hyperlink>
      <w:r w:rsidR="008365E2" w:rsidRPr="00AD3AD4">
        <w:rPr>
          <w:rFonts w:cstheme="minorHAnsi"/>
        </w:rPr>
        <w:t xml:space="preserve"> Lifestyle</w:t>
      </w:r>
    </w:p>
    <w:p w14:paraId="2C4A0B10" w14:textId="62265F57" w:rsidR="008365E2" w:rsidRPr="00AD3AD4" w:rsidRDefault="008365E2" w:rsidP="00D23D47">
      <w:pPr>
        <w:ind w:left="360"/>
        <w:jc w:val="both"/>
        <w:rPr>
          <w:rFonts w:cstheme="minorHAnsi"/>
        </w:rPr>
      </w:pPr>
      <w:r w:rsidRPr="00AD3AD4">
        <w:rPr>
          <w:rFonts w:cstheme="minorHAnsi"/>
        </w:rPr>
        <w:lastRenderedPageBreak/>
        <w:t xml:space="preserve">Urology and </w:t>
      </w:r>
      <w:hyperlink r:id="rId46" w:history="1">
        <w:r w:rsidRPr="00AD3AD4">
          <w:rPr>
            <w:rStyle w:val="Hyperlink"/>
            <w:rFonts w:cstheme="minorHAnsi"/>
          </w:rPr>
          <w:t>Urogynecology</w:t>
        </w:r>
      </w:hyperlink>
    </w:p>
    <w:p w14:paraId="01B25C1E" w14:textId="77777777" w:rsidR="00B83940" w:rsidRPr="00AD3AD4" w:rsidRDefault="00B83940" w:rsidP="00D23D47">
      <w:pPr>
        <w:jc w:val="both"/>
        <w:rPr>
          <w:rFonts w:cstheme="minorHAnsi"/>
        </w:rPr>
      </w:pPr>
    </w:p>
    <w:p w14:paraId="3AA5CD7B" w14:textId="6C8993DB" w:rsidR="008365E2" w:rsidRPr="00AD3AD4" w:rsidRDefault="008365E2" w:rsidP="00D23D47">
      <w:pPr>
        <w:jc w:val="both"/>
        <w:rPr>
          <w:rFonts w:cstheme="minorHAnsi"/>
          <w:b/>
          <w:bCs/>
        </w:rPr>
      </w:pPr>
      <w:r w:rsidRPr="00AD3AD4">
        <w:rPr>
          <w:rFonts w:cstheme="minorHAnsi"/>
          <w:b/>
          <w:bCs/>
        </w:rPr>
        <w:t xml:space="preserve">Salient Features: </w:t>
      </w:r>
    </w:p>
    <w:p w14:paraId="02714EED" w14:textId="26E6D75B" w:rsidR="00D23D47" w:rsidRPr="00AD3AD4" w:rsidRDefault="00D23D47" w:rsidP="00D23D47">
      <w:pPr>
        <w:jc w:val="both"/>
        <w:rPr>
          <w:rFonts w:cstheme="minorHAnsi"/>
        </w:rPr>
      </w:pPr>
      <w:r w:rsidRPr="00AD3AD4">
        <w:rPr>
          <w:rFonts w:cstheme="minorHAnsi"/>
        </w:rPr>
        <w:t>Enthralling Keynote Lectures</w:t>
      </w:r>
    </w:p>
    <w:p w14:paraId="00E07C54" w14:textId="0B3F7834" w:rsidR="00D23D47" w:rsidRPr="00AD3AD4" w:rsidRDefault="00D23D47" w:rsidP="00D23D47">
      <w:pPr>
        <w:jc w:val="both"/>
        <w:rPr>
          <w:rFonts w:cstheme="minorHAnsi"/>
        </w:rPr>
      </w:pPr>
      <w:r w:rsidRPr="00AD3AD4">
        <w:rPr>
          <w:rFonts w:cstheme="minorHAnsi"/>
        </w:rPr>
        <w:t>Plenary Talks</w:t>
      </w:r>
    </w:p>
    <w:p w14:paraId="1CF31864" w14:textId="74F8ED9E" w:rsidR="00D23D47" w:rsidRPr="00AD3AD4" w:rsidRDefault="00D23D47" w:rsidP="00D23D47">
      <w:pPr>
        <w:jc w:val="both"/>
        <w:rPr>
          <w:rFonts w:cstheme="minorHAnsi"/>
        </w:rPr>
      </w:pPr>
      <w:r w:rsidRPr="00AD3AD4">
        <w:rPr>
          <w:rFonts w:cstheme="minorHAnsi"/>
        </w:rPr>
        <w:t>Multifarious Engaging Sessions</w:t>
      </w:r>
    </w:p>
    <w:p w14:paraId="0CC0AEED" w14:textId="6695133E" w:rsidR="00D23D47" w:rsidRPr="00AD3AD4" w:rsidRDefault="00D23D47" w:rsidP="00D23D47">
      <w:pPr>
        <w:jc w:val="both"/>
        <w:rPr>
          <w:rFonts w:cstheme="minorHAnsi"/>
        </w:rPr>
      </w:pPr>
      <w:r w:rsidRPr="00AD3AD4">
        <w:rPr>
          <w:rFonts w:cstheme="minorHAnsi"/>
        </w:rPr>
        <w:t>Serenity of Random Workshops</w:t>
      </w:r>
    </w:p>
    <w:p w14:paraId="076A8898" w14:textId="28968002" w:rsidR="00D23D47" w:rsidRPr="00AD3AD4" w:rsidRDefault="00D23D47" w:rsidP="00D23D47">
      <w:pPr>
        <w:jc w:val="both"/>
        <w:rPr>
          <w:rFonts w:cstheme="minorHAnsi"/>
        </w:rPr>
      </w:pPr>
      <w:r w:rsidRPr="00AD3AD4">
        <w:rPr>
          <w:rFonts w:cstheme="minorHAnsi"/>
        </w:rPr>
        <w:t>Youthful Research Forum Slot</w:t>
      </w:r>
    </w:p>
    <w:p w14:paraId="58135594" w14:textId="77777777" w:rsidR="00D23D47" w:rsidRPr="00AD3AD4" w:rsidRDefault="00D23D47" w:rsidP="00D23D47">
      <w:pPr>
        <w:jc w:val="both"/>
        <w:rPr>
          <w:rFonts w:cstheme="minorHAnsi"/>
        </w:rPr>
      </w:pPr>
      <w:r w:rsidRPr="00AD3AD4">
        <w:rPr>
          <w:rFonts w:cstheme="minorHAnsi"/>
        </w:rPr>
        <w:t>Poster Opportunities</w:t>
      </w:r>
    </w:p>
    <w:p w14:paraId="78C6EFCB" w14:textId="77777777" w:rsidR="00D23D47" w:rsidRPr="00AD3AD4" w:rsidRDefault="00D23D47" w:rsidP="00D23D47">
      <w:pPr>
        <w:jc w:val="both"/>
        <w:rPr>
          <w:rFonts w:cstheme="minorHAnsi"/>
        </w:rPr>
      </w:pPr>
      <w:r w:rsidRPr="00AD3AD4">
        <w:rPr>
          <w:rFonts w:cstheme="minorHAnsi"/>
        </w:rPr>
        <w:t>Exhibiting Chances</w:t>
      </w:r>
    </w:p>
    <w:p w14:paraId="444AF901" w14:textId="7D7FCBC6" w:rsidR="00D23D47" w:rsidRPr="00AD3AD4" w:rsidRDefault="00D23D47" w:rsidP="00D23D47">
      <w:pPr>
        <w:jc w:val="both"/>
        <w:rPr>
          <w:rFonts w:cstheme="minorHAnsi"/>
        </w:rPr>
      </w:pPr>
      <w:r w:rsidRPr="00AD3AD4">
        <w:rPr>
          <w:rFonts w:cstheme="minorHAnsi"/>
        </w:rPr>
        <w:t>and Much More!</w:t>
      </w:r>
    </w:p>
    <w:p w14:paraId="2AB95508" w14:textId="77777777" w:rsidR="000B791A" w:rsidRPr="00AD3AD4" w:rsidRDefault="000B791A" w:rsidP="00D23D47">
      <w:pPr>
        <w:jc w:val="both"/>
        <w:rPr>
          <w:rFonts w:cstheme="minorHAnsi"/>
        </w:rPr>
      </w:pPr>
    </w:p>
    <w:p w14:paraId="67CDF3E3" w14:textId="734C9106" w:rsidR="008365E2" w:rsidRPr="00AD3AD4" w:rsidRDefault="008365E2" w:rsidP="00D23D47">
      <w:pPr>
        <w:jc w:val="both"/>
        <w:rPr>
          <w:rFonts w:cstheme="minorHAnsi"/>
          <w:b/>
          <w:bCs/>
        </w:rPr>
      </w:pPr>
      <w:r w:rsidRPr="00AD3AD4">
        <w:rPr>
          <w:rFonts w:cstheme="minorHAnsi"/>
          <w:b/>
          <w:bCs/>
        </w:rPr>
        <w:t xml:space="preserve">Reasons to attend: </w:t>
      </w:r>
    </w:p>
    <w:p w14:paraId="0A16EAD1" w14:textId="111CE5AD" w:rsidR="00B01056" w:rsidRPr="00AD3AD4" w:rsidRDefault="00B01056" w:rsidP="00D23D47">
      <w:pPr>
        <w:jc w:val="both"/>
        <w:rPr>
          <w:rFonts w:cstheme="minorHAnsi"/>
        </w:rPr>
      </w:pPr>
      <w:r w:rsidRPr="00AD3AD4">
        <w:rPr>
          <w:rFonts w:cstheme="minorHAnsi"/>
        </w:rPr>
        <w:t>Present your research work</w:t>
      </w:r>
    </w:p>
    <w:p w14:paraId="76376E50" w14:textId="6DE53FF4" w:rsidR="00B01056" w:rsidRPr="00AD3AD4" w:rsidRDefault="00B01056" w:rsidP="00D23D47">
      <w:pPr>
        <w:jc w:val="both"/>
        <w:rPr>
          <w:rFonts w:cstheme="minorHAnsi"/>
        </w:rPr>
      </w:pPr>
      <w:r w:rsidRPr="00AD3AD4">
        <w:rPr>
          <w:rFonts w:cstheme="minorHAnsi"/>
        </w:rPr>
        <w:t>Get feedback of your early stage work from eminent researchers</w:t>
      </w:r>
    </w:p>
    <w:p w14:paraId="47C47EF4" w14:textId="217258A7" w:rsidR="00B01056" w:rsidRPr="00AD3AD4" w:rsidRDefault="00B01056" w:rsidP="00D23D47">
      <w:pPr>
        <w:jc w:val="both"/>
        <w:rPr>
          <w:rFonts w:cstheme="minorHAnsi"/>
        </w:rPr>
      </w:pPr>
      <w:r w:rsidRPr="00AD3AD4">
        <w:rPr>
          <w:rFonts w:cstheme="minorHAnsi"/>
        </w:rPr>
        <w:t>Added research value</w:t>
      </w:r>
    </w:p>
    <w:p w14:paraId="3ABFB1D8" w14:textId="665E155C" w:rsidR="00B01056" w:rsidRPr="00AD3AD4" w:rsidRDefault="00B01056" w:rsidP="00D23D47">
      <w:pPr>
        <w:jc w:val="both"/>
        <w:rPr>
          <w:rFonts w:cstheme="minorHAnsi"/>
        </w:rPr>
      </w:pPr>
      <w:r w:rsidRPr="00AD3AD4">
        <w:rPr>
          <w:rFonts w:cstheme="minorHAnsi"/>
        </w:rPr>
        <w:t>Try a workshop</w:t>
      </w:r>
    </w:p>
    <w:p w14:paraId="057285D1" w14:textId="6C1E446D" w:rsidR="00B01056" w:rsidRPr="00AD3AD4" w:rsidRDefault="00B01056" w:rsidP="00D23D47">
      <w:pPr>
        <w:jc w:val="both"/>
        <w:rPr>
          <w:rFonts w:cstheme="minorHAnsi"/>
        </w:rPr>
      </w:pPr>
      <w:r w:rsidRPr="00AD3AD4">
        <w:rPr>
          <w:rFonts w:cstheme="minorHAnsi"/>
        </w:rPr>
        <w:t>Invest in yourself</w:t>
      </w:r>
    </w:p>
    <w:p w14:paraId="603401A2" w14:textId="26EA417E" w:rsidR="00B01056" w:rsidRPr="00AD3AD4" w:rsidRDefault="00B01056" w:rsidP="00D23D47">
      <w:pPr>
        <w:jc w:val="both"/>
        <w:rPr>
          <w:rFonts w:cstheme="minorHAnsi"/>
        </w:rPr>
      </w:pPr>
      <w:r w:rsidRPr="00AD3AD4">
        <w:rPr>
          <w:rFonts w:cstheme="minorHAnsi"/>
        </w:rPr>
        <w:t>The focus and energy of link minded people</w:t>
      </w:r>
    </w:p>
    <w:p w14:paraId="26997366" w14:textId="037D2E68" w:rsidR="00B01056" w:rsidRPr="00AD3AD4" w:rsidRDefault="00B01056" w:rsidP="00D23D47">
      <w:pPr>
        <w:jc w:val="both"/>
        <w:rPr>
          <w:rFonts w:cstheme="minorHAnsi"/>
        </w:rPr>
      </w:pPr>
      <w:r w:rsidRPr="00AD3AD4">
        <w:rPr>
          <w:rFonts w:cstheme="minorHAnsi"/>
        </w:rPr>
        <w:t>Networking for future collaborations</w:t>
      </w:r>
    </w:p>
    <w:p w14:paraId="45925B7E" w14:textId="5B91EAB3" w:rsidR="00B01056" w:rsidRPr="00AD3AD4" w:rsidRDefault="00B01056" w:rsidP="00D23D47">
      <w:pPr>
        <w:jc w:val="both"/>
        <w:rPr>
          <w:rFonts w:cstheme="minorHAnsi"/>
        </w:rPr>
      </w:pPr>
      <w:r w:rsidRPr="00AD3AD4">
        <w:rPr>
          <w:rFonts w:cstheme="minorHAnsi"/>
        </w:rPr>
        <w:t>Encounter new vendors and suppliers</w:t>
      </w:r>
    </w:p>
    <w:p w14:paraId="07E5CEB7" w14:textId="03DF424A" w:rsidR="00B01056" w:rsidRPr="00AD3AD4" w:rsidRDefault="00B01056" w:rsidP="00D23D47">
      <w:pPr>
        <w:jc w:val="both"/>
        <w:rPr>
          <w:rFonts w:cstheme="minorHAnsi"/>
        </w:rPr>
      </w:pPr>
      <w:r w:rsidRPr="00AD3AD4">
        <w:rPr>
          <w:rFonts w:cstheme="minorHAnsi"/>
        </w:rPr>
        <w:t>Finally, have FUN</w:t>
      </w:r>
    </w:p>
    <w:p w14:paraId="26FEB73F" w14:textId="14C8C5BB" w:rsidR="00B01056" w:rsidRPr="00AD3AD4" w:rsidRDefault="00B01056" w:rsidP="00D23D47">
      <w:pPr>
        <w:jc w:val="both"/>
        <w:rPr>
          <w:rFonts w:cstheme="minorHAnsi"/>
        </w:rPr>
      </w:pPr>
    </w:p>
    <w:p w14:paraId="7556423D" w14:textId="2DBEA00C" w:rsidR="00B01056" w:rsidRPr="00AD3AD4" w:rsidRDefault="00B01056" w:rsidP="00D23D47">
      <w:pPr>
        <w:jc w:val="both"/>
        <w:rPr>
          <w:rFonts w:cstheme="minorHAnsi"/>
          <w:b/>
          <w:bCs/>
        </w:rPr>
      </w:pPr>
      <w:r w:rsidRPr="00AD3AD4">
        <w:rPr>
          <w:rFonts w:cstheme="minorHAnsi"/>
          <w:b/>
          <w:bCs/>
        </w:rPr>
        <w:t>Benefits of attending:</w:t>
      </w:r>
    </w:p>
    <w:p w14:paraId="050EC441" w14:textId="5E5AF9C3" w:rsidR="00B01056" w:rsidRPr="00AD3AD4" w:rsidRDefault="00B01056" w:rsidP="00D23D47">
      <w:pPr>
        <w:jc w:val="both"/>
        <w:rPr>
          <w:rFonts w:cstheme="minorHAnsi"/>
        </w:rPr>
      </w:pPr>
      <w:r w:rsidRPr="00AD3AD4">
        <w:rPr>
          <w:rFonts w:cstheme="minorHAnsi"/>
        </w:rPr>
        <w:t>Fresh Perspective</w:t>
      </w:r>
    </w:p>
    <w:p w14:paraId="3F1307BC" w14:textId="2FA213F1" w:rsidR="00B01056" w:rsidRPr="00AD3AD4" w:rsidRDefault="00B01056" w:rsidP="00D23D47">
      <w:pPr>
        <w:jc w:val="both"/>
        <w:rPr>
          <w:rFonts w:cstheme="minorHAnsi"/>
        </w:rPr>
      </w:pPr>
      <w:r w:rsidRPr="00AD3AD4">
        <w:rPr>
          <w:rFonts w:cstheme="minorHAnsi"/>
        </w:rPr>
        <w:t>Improve</w:t>
      </w:r>
      <w:r w:rsidR="00455376" w:rsidRPr="00AD3AD4">
        <w:rPr>
          <w:rFonts w:cstheme="minorHAnsi"/>
        </w:rPr>
        <w:t>d</w:t>
      </w:r>
      <w:r w:rsidRPr="00AD3AD4">
        <w:rPr>
          <w:rFonts w:cstheme="minorHAnsi"/>
        </w:rPr>
        <w:t xml:space="preserve"> oral communication and presenting skills</w:t>
      </w:r>
    </w:p>
    <w:p w14:paraId="3785040D" w14:textId="632C8C66" w:rsidR="00B01056" w:rsidRPr="00AD3AD4" w:rsidRDefault="00B01056" w:rsidP="00D23D47">
      <w:pPr>
        <w:jc w:val="both"/>
        <w:rPr>
          <w:rFonts w:cstheme="minorHAnsi"/>
        </w:rPr>
      </w:pPr>
      <w:r w:rsidRPr="00AD3AD4">
        <w:rPr>
          <w:rFonts w:cstheme="minorHAnsi"/>
        </w:rPr>
        <w:t>Break out of your comfort zone</w:t>
      </w:r>
    </w:p>
    <w:p w14:paraId="2374AA1E" w14:textId="03F56737" w:rsidR="00B01056" w:rsidRPr="00AD3AD4" w:rsidRDefault="00B01056" w:rsidP="00D23D47">
      <w:pPr>
        <w:jc w:val="both"/>
        <w:rPr>
          <w:rFonts w:cstheme="minorHAnsi"/>
        </w:rPr>
      </w:pPr>
      <w:r w:rsidRPr="00AD3AD4">
        <w:rPr>
          <w:rFonts w:cstheme="minorHAnsi"/>
        </w:rPr>
        <w:t>Expand your resources</w:t>
      </w:r>
    </w:p>
    <w:p w14:paraId="788549F2" w14:textId="39CB6325" w:rsidR="00B01056" w:rsidRPr="00AD3AD4" w:rsidRDefault="00B01056" w:rsidP="00D23D47">
      <w:pPr>
        <w:jc w:val="both"/>
        <w:rPr>
          <w:rFonts w:cstheme="minorHAnsi"/>
        </w:rPr>
      </w:pPr>
      <w:r w:rsidRPr="00AD3AD4">
        <w:rPr>
          <w:rFonts w:cstheme="minorHAnsi"/>
        </w:rPr>
        <w:t>Meet experts in your field</w:t>
      </w:r>
    </w:p>
    <w:p w14:paraId="4AA7499F" w14:textId="4AB68EC4" w:rsidR="00B01056" w:rsidRPr="00AD3AD4" w:rsidRDefault="00B01056" w:rsidP="00D23D47">
      <w:pPr>
        <w:jc w:val="both"/>
        <w:rPr>
          <w:rFonts w:cstheme="minorHAnsi"/>
        </w:rPr>
      </w:pPr>
      <w:r w:rsidRPr="00AD3AD4">
        <w:rPr>
          <w:rFonts w:cstheme="minorHAnsi"/>
        </w:rPr>
        <w:t>B2B and networking opportunities</w:t>
      </w:r>
    </w:p>
    <w:p w14:paraId="588FCBE5" w14:textId="266C8F35" w:rsidR="00B01056" w:rsidRPr="00AD3AD4" w:rsidRDefault="00B01056" w:rsidP="00D23D47">
      <w:pPr>
        <w:jc w:val="both"/>
        <w:rPr>
          <w:rFonts w:cstheme="minorHAnsi"/>
        </w:rPr>
      </w:pPr>
      <w:r w:rsidRPr="00AD3AD4">
        <w:rPr>
          <w:rFonts w:cstheme="minorHAnsi"/>
        </w:rPr>
        <w:t>New tips and tactics to upgrade your style</w:t>
      </w:r>
    </w:p>
    <w:p w14:paraId="0F5A436B" w14:textId="409D65AA" w:rsidR="00B01056" w:rsidRPr="00AD3AD4" w:rsidRDefault="00B01056" w:rsidP="00D23D47">
      <w:pPr>
        <w:jc w:val="both"/>
        <w:rPr>
          <w:rFonts w:cstheme="minorHAnsi"/>
        </w:rPr>
      </w:pPr>
      <w:r w:rsidRPr="00AD3AD4">
        <w:rPr>
          <w:rFonts w:cstheme="minorHAnsi"/>
        </w:rPr>
        <w:lastRenderedPageBreak/>
        <w:t>Learning in a new space</w:t>
      </w:r>
    </w:p>
    <w:p w14:paraId="71520A37" w14:textId="49AA85F4" w:rsidR="00B01056" w:rsidRPr="00AD3AD4" w:rsidRDefault="00B01056" w:rsidP="00D23D47">
      <w:pPr>
        <w:jc w:val="both"/>
        <w:rPr>
          <w:rFonts w:cstheme="minorHAnsi"/>
        </w:rPr>
      </w:pPr>
      <w:r w:rsidRPr="00AD3AD4">
        <w:rPr>
          <w:rFonts w:cstheme="minorHAnsi"/>
        </w:rPr>
        <w:t>Travel to a new place and exposure to a different culture</w:t>
      </w:r>
    </w:p>
    <w:p w14:paraId="2DE1CE5D" w14:textId="77777777" w:rsidR="00B01056" w:rsidRPr="00AD3AD4" w:rsidRDefault="00B01056" w:rsidP="00D23D47">
      <w:pPr>
        <w:jc w:val="both"/>
        <w:rPr>
          <w:rFonts w:cstheme="minorHAnsi"/>
        </w:rPr>
      </w:pPr>
    </w:p>
    <w:p w14:paraId="5B0FAC6C" w14:textId="22FFCF2D" w:rsidR="00455376" w:rsidRPr="00AD3AD4" w:rsidRDefault="00455376" w:rsidP="00D23D47">
      <w:pPr>
        <w:jc w:val="both"/>
        <w:rPr>
          <w:rFonts w:cstheme="minorHAnsi"/>
          <w:b/>
          <w:bCs/>
        </w:rPr>
      </w:pPr>
      <w:r w:rsidRPr="00AD3AD4">
        <w:rPr>
          <w:rFonts w:cstheme="minorHAnsi"/>
          <w:b/>
          <w:bCs/>
        </w:rPr>
        <w:t>Who can attend?</w:t>
      </w:r>
    </w:p>
    <w:p w14:paraId="37D4E061" w14:textId="68FAE648" w:rsidR="00B01056" w:rsidRPr="00AD3AD4" w:rsidRDefault="00AD3AD4" w:rsidP="00D23D47">
      <w:pPr>
        <w:jc w:val="both"/>
        <w:rPr>
          <w:rFonts w:cstheme="minorHAnsi"/>
        </w:rPr>
      </w:pPr>
      <w:hyperlink r:id="rId47" w:history="1">
        <w:r w:rsidR="00694527" w:rsidRPr="00AD3AD4">
          <w:rPr>
            <w:rStyle w:val="Hyperlink"/>
            <w:rFonts w:cstheme="minorHAnsi"/>
          </w:rPr>
          <w:t>Gynecology</w:t>
        </w:r>
      </w:hyperlink>
      <w:r w:rsidR="00694527" w:rsidRPr="00AD3AD4">
        <w:rPr>
          <w:rFonts w:cstheme="minorHAnsi"/>
        </w:rPr>
        <w:t xml:space="preserve"> 2020 is hoping to be the successful congruence of international society in the awake of the new decade to achieve greater heights in the field of medicine. People from around the globe who are interested in joining the international discussion on pertaining issues in the field and are keen to find a pathway to accessible healthcare for women</w:t>
      </w:r>
      <w:r w:rsidR="00340FEA" w:rsidRPr="00AD3AD4">
        <w:rPr>
          <w:rFonts w:cstheme="minorHAnsi"/>
        </w:rPr>
        <w:t xml:space="preserve"> are welcome to participate in this prolific event. </w:t>
      </w:r>
    </w:p>
    <w:p w14:paraId="50E6D96C" w14:textId="432FE4E4" w:rsidR="00340FEA" w:rsidRPr="00AD3AD4" w:rsidRDefault="00340FEA" w:rsidP="00D23D47">
      <w:pPr>
        <w:jc w:val="both"/>
        <w:rPr>
          <w:rFonts w:cstheme="minorHAnsi"/>
        </w:rPr>
      </w:pPr>
    </w:p>
    <w:p w14:paraId="1F6CE4CF" w14:textId="11452C69" w:rsidR="00340FEA" w:rsidRPr="00AD3AD4" w:rsidRDefault="00340FEA" w:rsidP="00D23D47">
      <w:pPr>
        <w:jc w:val="both"/>
        <w:rPr>
          <w:rFonts w:cstheme="minorHAnsi"/>
          <w:b/>
          <w:bCs/>
        </w:rPr>
      </w:pPr>
      <w:r w:rsidRPr="00AD3AD4">
        <w:rPr>
          <w:rFonts w:cstheme="minorHAnsi"/>
          <w:b/>
          <w:bCs/>
        </w:rPr>
        <w:t xml:space="preserve">Target Audience: </w:t>
      </w:r>
    </w:p>
    <w:p w14:paraId="4A6232A8" w14:textId="38371297" w:rsidR="00340FEA" w:rsidRPr="00AD3AD4" w:rsidRDefault="00AD3AD4" w:rsidP="00D23D47">
      <w:pPr>
        <w:jc w:val="both"/>
        <w:rPr>
          <w:rFonts w:cstheme="minorHAnsi"/>
        </w:rPr>
      </w:pPr>
      <w:hyperlink r:id="rId48" w:history="1">
        <w:r w:rsidR="00340FEA" w:rsidRPr="00AD3AD4">
          <w:rPr>
            <w:rStyle w:val="Hyperlink"/>
            <w:rFonts w:cstheme="minorHAnsi"/>
          </w:rPr>
          <w:t>Obstetricians</w:t>
        </w:r>
      </w:hyperlink>
    </w:p>
    <w:p w14:paraId="48462F33" w14:textId="6C7C690F" w:rsidR="00340FEA" w:rsidRPr="00AD3AD4" w:rsidRDefault="00AD3AD4" w:rsidP="00D23D47">
      <w:pPr>
        <w:jc w:val="both"/>
        <w:rPr>
          <w:rFonts w:cstheme="minorHAnsi"/>
        </w:rPr>
      </w:pPr>
      <w:hyperlink r:id="rId49" w:history="1">
        <w:r w:rsidR="00340FEA" w:rsidRPr="00AD3AD4">
          <w:rPr>
            <w:rStyle w:val="Hyperlink"/>
            <w:rFonts w:cstheme="minorHAnsi"/>
          </w:rPr>
          <w:t>Midwives</w:t>
        </w:r>
      </w:hyperlink>
    </w:p>
    <w:p w14:paraId="5EB93D1A" w14:textId="041F3C6A" w:rsidR="00340FEA" w:rsidRPr="00AD3AD4" w:rsidRDefault="00AD3AD4" w:rsidP="00D23D47">
      <w:pPr>
        <w:jc w:val="both"/>
        <w:rPr>
          <w:rFonts w:cstheme="minorHAnsi"/>
        </w:rPr>
      </w:pPr>
      <w:hyperlink r:id="rId50" w:history="1">
        <w:r w:rsidR="00340FEA" w:rsidRPr="00AD3AD4">
          <w:rPr>
            <w:rStyle w:val="Hyperlink"/>
            <w:rFonts w:cstheme="minorHAnsi"/>
          </w:rPr>
          <w:t>Gynecologic Nurses</w:t>
        </w:r>
      </w:hyperlink>
    </w:p>
    <w:p w14:paraId="611B3196" w14:textId="357F2002" w:rsidR="00340FEA" w:rsidRPr="00AD3AD4" w:rsidRDefault="00340FEA" w:rsidP="00D23D47">
      <w:pPr>
        <w:jc w:val="both"/>
        <w:rPr>
          <w:rFonts w:cstheme="minorHAnsi"/>
        </w:rPr>
      </w:pPr>
      <w:r w:rsidRPr="00AD3AD4">
        <w:rPr>
          <w:rFonts w:cstheme="minorHAnsi"/>
        </w:rPr>
        <w:t>Breast Cancer Surgeons</w:t>
      </w:r>
    </w:p>
    <w:p w14:paraId="68FBBFF8" w14:textId="67F2F07C" w:rsidR="00340FEA" w:rsidRPr="00AD3AD4" w:rsidRDefault="00340FEA" w:rsidP="00D23D47">
      <w:pPr>
        <w:jc w:val="both"/>
        <w:rPr>
          <w:rFonts w:cstheme="minorHAnsi"/>
        </w:rPr>
      </w:pPr>
      <w:r w:rsidRPr="00AD3AD4">
        <w:rPr>
          <w:rFonts w:cstheme="minorHAnsi"/>
        </w:rPr>
        <w:t>Neonatologist</w:t>
      </w:r>
    </w:p>
    <w:p w14:paraId="6E00C3AC" w14:textId="3D68A45A" w:rsidR="00340FEA" w:rsidRPr="00AD3AD4" w:rsidRDefault="00340FEA" w:rsidP="00D23D47">
      <w:pPr>
        <w:jc w:val="both"/>
        <w:rPr>
          <w:rFonts w:cstheme="minorHAnsi"/>
        </w:rPr>
      </w:pPr>
      <w:r w:rsidRPr="00AD3AD4">
        <w:rPr>
          <w:rFonts w:cstheme="minorHAnsi"/>
        </w:rPr>
        <w:t>Radiologists</w:t>
      </w:r>
    </w:p>
    <w:p w14:paraId="7275DA7F" w14:textId="6EFFEB32" w:rsidR="00340FEA" w:rsidRPr="00AD3AD4" w:rsidRDefault="00AD3AD4" w:rsidP="00D23D47">
      <w:pPr>
        <w:jc w:val="both"/>
        <w:rPr>
          <w:rFonts w:cstheme="minorHAnsi"/>
        </w:rPr>
      </w:pPr>
      <w:hyperlink r:id="rId51" w:history="1">
        <w:r w:rsidR="00340FEA" w:rsidRPr="00AD3AD4">
          <w:rPr>
            <w:rStyle w:val="Hyperlink"/>
            <w:rFonts w:cstheme="minorHAnsi"/>
          </w:rPr>
          <w:t>IVF</w:t>
        </w:r>
      </w:hyperlink>
      <w:r w:rsidR="00340FEA" w:rsidRPr="00AD3AD4">
        <w:rPr>
          <w:rFonts w:cstheme="minorHAnsi"/>
        </w:rPr>
        <w:t xml:space="preserve"> Specialists</w:t>
      </w:r>
    </w:p>
    <w:p w14:paraId="0A7BC488" w14:textId="6E4D1AC8" w:rsidR="00340FEA" w:rsidRPr="00AD3AD4" w:rsidRDefault="00AD3AD4" w:rsidP="00D23D47">
      <w:pPr>
        <w:jc w:val="both"/>
        <w:rPr>
          <w:rFonts w:cstheme="minorHAnsi"/>
        </w:rPr>
      </w:pPr>
      <w:hyperlink r:id="rId52" w:history="1">
        <w:r w:rsidR="00340FEA" w:rsidRPr="00AD3AD4">
          <w:rPr>
            <w:rStyle w:val="Hyperlink"/>
            <w:rFonts w:cstheme="minorHAnsi"/>
          </w:rPr>
          <w:t>Embryologist</w:t>
        </w:r>
      </w:hyperlink>
    </w:p>
    <w:p w14:paraId="560E818D" w14:textId="13504990" w:rsidR="00340FEA" w:rsidRPr="00AD3AD4" w:rsidRDefault="00340FEA" w:rsidP="00D23D47">
      <w:pPr>
        <w:jc w:val="both"/>
        <w:rPr>
          <w:rFonts w:cstheme="minorHAnsi"/>
        </w:rPr>
      </w:pPr>
      <w:r w:rsidRPr="00AD3AD4">
        <w:rPr>
          <w:rFonts w:cstheme="minorHAnsi"/>
        </w:rPr>
        <w:t>Oncologists</w:t>
      </w:r>
    </w:p>
    <w:p w14:paraId="067AA85F" w14:textId="0919E014" w:rsidR="00340FEA" w:rsidRPr="00AD3AD4" w:rsidRDefault="00AD3AD4" w:rsidP="00D23D47">
      <w:pPr>
        <w:jc w:val="both"/>
        <w:rPr>
          <w:rFonts w:cstheme="minorHAnsi"/>
        </w:rPr>
      </w:pPr>
      <w:hyperlink r:id="rId53" w:history="1">
        <w:r w:rsidR="00340FEA" w:rsidRPr="00AD3AD4">
          <w:rPr>
            <w:rStyle w:val="Hyperlink"/>
            <w:rFonts w:cstheme="minorHAnsi"/>
          </w:rPr>
          <w:t>Women Healthcare</w:t>
        </w:r>
      </w:hyperlink>
      <w:r w:rsidR="00340FEA" w:rsidRPr="00AD3AD4">
        <w:rPr>
          <w:rFonts w:cstheme="minorHAnsi"/>
        </w:rPr>
        <w:t xml:space="preserve"> Students, Scientists, Professors</w:t>
      </w:r>
    </w:p>
    <w:p w14:paraId="73C10DEF" w14:textId="5F1C5509" w:rsidR="00340FEA" w:rsidRPr="00AD3AD4" w:rsidRDefault="00340FEA" w:rsidP="00D23D47">
      <w:pPr>
        <w:jc w:val="both"/>
        <w:rPr>
          <w:rFonts w:cstheme="minorHAnsi"/>
        </w:rPr>
      </w:pPr>
      <w:r w:rsidRPr="00AD3AD4">
        <w:rPr>
          <w:rFonts w:cstheme="minorHAnsi"/>
        </w:rPr>
        <w:t>Healthcare Industrialists</w:t>
      </w:r>
    </w:p>
    <w:p w14:paraId="5CF71B60" w14:textId="38E19F33" w:rsidR="00340FEA" w:rsidRPr="00AD3AD4" w:rsidRDefault="00340FEA" w:rsidP="00D23D47">
      <w:pPr>
        <w:jc w:val="both"/>
        <w:rPr>
          <w:rFonts w:cstheme="minorHAnsi"/>
        </w:rPr>
      </w:pPr>
      <w:r w:rsidRPr="00AD3AD4">
        <w:rPr>
          <w:rFonts w:cstheme="minorHAnsi"/>
        </w:rPr>
        <w:t>Pharma Industrialists</w:t>
      </w:r>
    </w:p>
    <w:p w14:paraId="42A543EA" w14:textId="0B2E5440" w:rsidR="00340FEA" w:rsidRPr="00AD3AD4" w:rsidRDefault="00340FEA" w:rsidP="00D23D47">
      <w:pPr>
        <w:jc w:val="both"/>
        <w:rPr>
          <w:rFonts w:cstheme="minorHAnsi"/>
        </w:rPr>
      </w:pPr>
      <w:r w:rsidRPr="00AD3AD4">
        <w:rPr>
          <w:rFonts w:cstheme="minorHAnsi"/>
        </w:rPr>
        <w:t>Entrepreneurs</w:t>
      </w:r>
    </w:p>
    <w:p w14:paraId="0B62D792" w14:textId="57F991C7" w:rsidR="00340FEA" w:rsidRPr="00AD3AD4" w:rsidRDefault="00AD3AD4" w:rsidP="00D23D47">
      <w:pPr>
        <w:jc w:val="both"/>
        <w:rPr>
          <w:rFonts w:cstheme="minorHAnsi"/>
        </w:rPr>
      </w:pPr>
      <w:hyperlink r:id="rId54" w:history="1">
        <w:r w:rsidR="00340FEA" w:rsidRPr="00AD3AD4">
          <w:rPr>
            <w:rStyle w:val="Hyperlink"/>
            <w:rFonts w:cstheme="minorHAnsi"/>
          </w:rPr>
          <w:t>Gynecology</w:t>
        </w:r>
      </w:hyperlink>
      <w:r w:rsidR="00340FEA" w:rsidRPr="00AD3AD4">
        <w:rPr>
          <w:rFonts w:cstheme="minorHAnsi"/>
        </w:rPr>
        <w:t xml:space="preserve"> Associations and Societies</w:t>
      </w:r>
    </w:p>
    <w:p w14:paraId="7E7CB6B6" w14:textId="44D6EF8C" w:rsidR="00340FEA" w:rsidRPr="00AD3AD4" w:rsidRDefault="00340FEA" w:rsidP="00D23D47">
      <w:pPr>
        <w:jc w:val="both"/>
        <w:rPr>
          <w:rFonts w:cstheme="minorHAnsi"/>
        </w:rPr>
      </w:pPr>
      <w:r w:rsidRPr="00AD3AD4">
        <w:rPr>
          <w:rFonts w:cstheme="minorHAnsi"/>
        </w:rPr>
        <w:t>Biotechnology Companies</w:t>
      </w:r>
    </w:p>
    <w:p w14:paraId="04B0A1B5" w14:textId="2E7A28F7" w:rsidR="00340FEA" w:rsidRPr="00AD3AD4" w:rsidRDefault="00340FEA" w:rsidP="00D23D47">
      <w:pPr>
        <w:jc w:val="both"/>
        <w:rPr>
          <w:rFonts w:cstheme="minorHAnsi"/>
        </w:rPr>
      </w:pPr>
      <w:r w:rsidRPr="00AD3AD4">
        <w:rPr>
          <w:rFonts w:cstheme="minorHAnsi"/>
        </w:rPr>
        <w:t>Biomedical Companies</w:t>
      </w:r>
    </w:p>
    <w:bookmarkEnd w:id="0"/>
    <w:p w14:paraId="796A694C" w14:textId="77777777" w:rsidR="00340FEA" w:rsidRPr="00AD3AD4" w:rsidRDefault="00340FEA" w:rsidP="00D23D47">
      <w:pPr>
        <w:jc w:val="both"/>
        <w:rPr>
          <w:rFonts w:cstheme="minorHAnsi"/>
        </w:rPr>
      </w:pPr>
    </w:p>
    <w:p w14:paraId="54D254DE" w14:textId="77777777" w:rsidR="008365E2" w:rsidRPr="00AD3AD4" w:rsidRDefault="008365E2" w:rsidP="00D23D47">
      <w:pPr>
        <w:jc w:val="both"/>
        <w:rPr>
          <w:rFonts w:cstheme="minorHAnsi"/>
          <w:b/>
          <w:bCs/>
        </w:rPr>
      </w:pPr>
    </w:p>
    <w:sectPr w:rsidR="008365E2" w:rsidRPr="00AD3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54DD"/>
    <w:multiLevelType w:val="hybridMultilevel"/>
    <w:tmpl w:val="E4566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85C3B"/>
    <w:multiLevelType w:val="hybridMultilevel"/>
    <w:tmpl w:val="40601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F712A"/>
    <w:multiLevelType w:val="hybridMultilevel"/>
    <w:tmpl w:val="2EB8B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A6"/>
    <w:rsid w:val="000B791A"/>
    <w:rsid w:val="00130ACB"/>
    <w:rsid w:val="001651EB"/>
    <w:rsid w:val="001C5FED"/>
    <w:rsid w:val="00210A8F"/>
    <w:rsid w:val="002A3940"/>
    <w:rsid w:val="002F3A99"/>
    <w:rsid w:val="00340FEA"/>
    <w:rsid w:val="003A4D09"/>
    <w:rsid w:val="00455376"/>
    <w:rsid w:val="004D6AE9"/>
    <w:rsid w:val="00694527"/>
    <w:rsid w:val="00706E72"/>
    <w:rsid w:val="008365E2"/>
    <w:rsid w:val="009714CF"/>
    <w:rsid w:val="009B64C3"/>
    <w:rsid w:val="00AD3AD4"/>
    <w:rsid w:val="00B01056"/>
    <w:rsid w:val="00B26753"/>
    <w:rsid w:val="00B83940"/>
    <w:rsid w:val="00B96CA6"/>
    <w:rsid w:val="00BA0C08"/>
    <w:rsid w:val="00BD23E8"/>
    <w:rsid w:val="00C602CB"/>
    <w:rsid w:val="00D23D47"/>
    <w:rsid w:val="00DD67C6"/>
    <w:rsid w:val="00DF3C42"/>
    <w:rsid w:val="00F426A6"/>
    <w:rsid w:val="00FE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E0DC"/>
  <w15:chartTrackingRefBased/>
  <w15:docId w15:val="{C069765D-69FF-4FCF-86C5-C94C7B8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E72"/>
    <w:rPr>
      <w:b/>
      <w:bCs/>
    </w:rPr>
  </w:style>
  <w:style w:type="character" w:customStyle="1" w:styleId="st">
    <w:name w:val="st"/>
    <w:basedOn w:val="DefaultParagraphFont"/>
    <w:rsid w:val="00706E72"/>
  </w:style>
  <w:style w:type="character" w:styleId="Hyperlink">
    <w:name w:val="Hyperlink"/>
    <w:basedOn w:val="DefaultParagraphFont"/>
    <w:uiPriority w:val="99"/>
    <w:unhideWhenUsed/>
    <w:rsid w:val="00706E72"/>
    <w:rPr>
      <w:color w:val="0000FF"/>
      <w:u w:val="single"/>
    </w:rPr>
  </w:style>
  <w:style w:type="paragraph" w:styleId="ListParagraph">
    <w:name w:val="List Paragraph"/>
    <w:basedOn w:val="Normal"/>
    <w:uiPriority w:val="34"/>
    <w:qFormat/>
    <w:rsid w:val="00B83940"/>
    <w:pPr>
      <w:ind w:left="720"/>
      <w:contextualSpacing/>
    </w:pPr>
  </w:style>
  <w:style w:type="character" w:styleId="UnresolvedMention">
    <w:name w:val="Unresolved Mention"/>
    <w:basedOn w:val="DefaultParagraphFont"/>
    <w:uiPriority w:val="99"/>
    <w:semiHidden/>
    <w:unhideWhenUsed/>
    <w:rsid w:val="001C5FED"/>
    <w:rPr>
      <w:color w:val="605E5C"/>
      <w:shd w:val="clear" w:color="auto" w:fill="E1DFDD"/>
    </w:rPr>
  </w:style>
  <w:style w:type="character" w:styleId="FollowedHyperlink">
    <w:name w:val="FollowedHyperlink"/>
    <w:basedOn w:val="DefaultParagraphFont"/>
    <w:uiPriority w:val="99"/>
    <w:semiHidden/>
    <w:unhideWhenUsed/>
    <w:rsid w:val="001C5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4800">
      <w:bodyDiv w:val="1"/>
      <w:marLeft w:val="0"/>
      <w:marRight w:val="0"/>
      <w:marTop w:val="0"/>
      <w:marBottom w:val="0"/>
      <w:divBdr>
        <w:top w:val="none" w:sz="0" w:space="0" w:color="auto"/>
        <w:left w:val="none" w:sz="0" w:space="0" w:color="auto"/>
        <w:bottom w:val="none" w:sz="0" w:space="0" w:color="auto"/>
        <w:right w:val="none" w:sz="0" w:space="0" w:color="auto"/>
      </w:divBdr>
    </w:div>
    <w:div w:id="15042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ynecology.alliedacademies.com/registration" TargetMode="External"/><Relationship Id="rId18" Type="http://schemas.openxmlformats.org/officeDocument/2006/relationships/hyperlink" Target="http://gynecology.alliedacademies.com/call-for-abstracts" TargetMode="External"/><Relationship Id="rId26" Type="http://schemas.openxmlformats.org/officeDocument/2006/relationships/hyperlink" Target="http://gynecology.alliedacademies.com/call-for-abstracts" TargetMode="External"/><Relationship Id="rId39" Type="http://schemas.openxmlformats.org/officeDocument/2006/relationships/hyperlink" Target="http://gynecology.alliedacademies.com/scientific-program-pdfs" TargetMode="External"/><Relationship Id="rId21" Type="http://schemas.openxmlformats.org/officeDocument/2006/relationships/hyperlink" Target="http://gynecology.alliedacademies.com" TargetMode="External"/><Relationship Id="rId34" Type="http://schemas.openxmlformats.org/officeDocument/2006/relationships/hyperlink" Target="http://gynecology.alliedacademies.com/call-for-abstracts" TargetMode="External"/><Relationship Id="rId42" Type="http://schemas.openxmlformats.org/officeDocument/2006/relationships/hyperlink" Target="https://gynecology.alliedacademies.com/abstract-submission" TargetMode="External"/><Relationship Id="rId47" Type="http://schemas.openxmlformats.org/officeDocument/2006/relationships/hyperlink" Target="https://gynecology.alliedacademies.com/abstract-submission" TargetMode="External"/><Relationship Id="rId50" Type="http://schemas.openxmlformats.org/officeDocument/2006/relationships/hyperlink" Target="http://gynecology.alliedacademies.com/scientific-program-pdfs" TargetMode="External"/><Relationship Id="rId55" Type="http://schemas.openxmlformats.org/officeDocument/2006/relationships/fontTable" Target="fontTable.xml"/><Relationship Id="rId7" Type="http://schemas.openxmlformats.org/officeDocument/2006/relationships/hyperlink" Target="https://gynecology.alliedacademies.com/abstract-submission" TargetMode="External"/><Relationship Id="rId12" Type="http://schemas.openxmlformats.org/officeDocument/2006/relationships/hyperlink" Target="http://gynecology.alliedacademies.com/sponsors" TargetMode="External"/><Relationship Id="rId17" Type="http://schemas.openxmlformats.org/officeDocument/2006/relationships/hyperlink" Target="http://gynecology.alliedacademies.com/registration" TargetMode="External"/><Relationship Id="rId25" Type="http://schemas.openxmlformats.org/officeDocument/2006/relationships/hyperlink" Target="http://gynecology.alliedacademies.com/registration" TargetMode="External"/><Relationship Id="rId33" Type="http://schemas.openxmlformats.org/officeDocument/2006/relationships/hyperlink" Target="http://gynecology.alliedacademies.com/registration" TargetMode="External"/><Relationship Id="rId38" Type="http://schemas.openxmlformats.org/officeDocument/2006/relationships/hyperlink" Target="http://gynecology.alliedacademies.com/scientific-program-pdfs" TargetMode="External"/><Relationship Id="rId46" Type="http://schemas.openxmlformats.org/officeDocument/2006/relationships/hyperlink" Target="http://gynecology.alliedacademies.com/scientific-program-pdfs" TargetMode="External"/><Relationship Id="rId2" Type="http://schemas.openxmlformats.org/officeDocument/2006/relationships/styles" Target="styles.xml"/><Relationship Id="rId16" Type="http://schemas.openxmlformats.org/officeDocument/2006/relationships/hyperlink" Target="https://gynecology.alliedacademies.com/abstract-submission" TargetMode="External"/><Relationship Id="rId20" Type="http://schemas.openxmlformats.org/officeDocument/2006/relationships/hyperlink" Target="https://gynecology.alliedacademies.com/abstract-submission" TargetMode="External"/><Relationship Id="rId29" Type="http://schemas.openxmlformats.org/officeDocument/2006/relationships/hyperlink" Target="http://gynecology.alliedacademies.com/registration" TargetMode="External"/><Relationship Id="rId41" Type="http://schemas.openxmlformats.org/officeDocument/2006/relationships/hyperlink" Target="http://gynecology.alliedacademies.com/scientific-program-pdfs" TargetMode="External"/><Relationship Id="rId54" Type="http://schemas.openxmlformats.org/officeDocument/2006/relationships/hyperlink" Target="https://gynecology.alliedacademies.com/abstract-submission" TargetMode="External"/><Relationship Id="rId1" Type="http://schemas.openxmlformats.org/officeDocument/2006/relationships/numbering" Target="numbering.xml"/><Relationship Id="rId6" Type="http://schemas.openxmlformats.org/officeDocument/2006/relationships/hyperlink" Target="http://gynecology.alliedacademies.com" TargetMode="External"/><Relationship Id="rId11" Type="http://schemas.openxmlformats.org/officeDocument/2006/relationships/hyperlink" Target="http://gynecology.alliedacademies.com/2019/events-list/gynecology-health-and-obstetrics" TargetMode="External"/><Relationship Id="rId24" Type="http://schemas.openxmlformats.org/officeDocument/2006/relationships/hyperlink" Target="http://gynecology.alliedacademies.com/call-for-abstracts" TargetMode="External"/><Relationship Id="rId32" Type="http://schemas.openxmlformats.org/officeDocument/2006/relationships/hyperlink" Target="http://gynecology.alliedacademies.com/sponsors" TargetMode="External"/><Relationship Id="rId37" Type="http://schemas.openxmlformats.org/officeDocument/2006/relationships/hyperlink" Target="http://gynecology.alliedacademies.com/scientific-program-pdfs" TargetMode="External"/><Relationship Id="rId40" Type="http://schemas.openxmlformats.org/officeDocument/2006/relationships/hyperlink" Target="http://gynecology.alliedacademies.com" TargetMode="External"/><Relationship Id="rId45" Type="http://schemas.openxmlformats.org/officeDocument/2006/relationships/hyperlink" Target="http://gynecology.alliedacademies.com/call-for-abstracts" TargetMode="External"/><Relationship Id="rId53" Type="http://schemas.openxmlformats.org/officeDocument/2006/relationships/hyperlink" Target="https://gynecology.alliedacademies.com/abstract-submission" TargetMode="External"/><Relationship Id="rId5" Type="http://schemas.openxmlformats.org/officeDocument/2006/relationships/hyperlink" Target="http://gynecology.alliedacademies.com/call-for-abstracts" TargetMode="External"/><Relationship Id="rId15" Type="http://schemas.openxmlformats.org/officeDocument/2006/relationships/hyperlink" Target="http://gynecology.alliedacademies.com" TargetMode="External"/><Relationship Id="rId23" Type="http://schemas.openxmlformats.org/officeDocument/2006/relationships/hyperlink" Target="http://gynecology.alliedacademies.com" TargetMode="External"/><Relationship Id="rId28" Type="http://schemas.openxmlformats.org/officeDocument/2006/relationships/hyperlink" Target="http://gynecology.alliedacademies.com/call-for-abstracts" TargetMode="External"/><Relationship Id="rId36" Type="http://schemas.openxmlformats.org/officeDocument/2006/relationships/hyperlink" Target="https://gynecology.alliedacademies.com/abstract-submission" TargetMode="External"/><Relationship Id="rId49" Type="http://schemas.openxmlformats.org/officeDocument/2006/relationships/hyperlink" Target="http://gynecology.alliedacademies.com/scientific-program-pdfs" TargetMode="External"/><Relationship Id="rId10" Type="http://schemas.openxmlformats.org/officeDocument/2006/relationships/hyperlink" Target="http://gynecology.alliedacademies.com/sponsors" TargetMode="External"/><Relationship Id="rId19" Type="http://schemas.openxmlformats.org/officeDocument/2006/relationships/hyperlink" Target="http://gynecology.alliedacademies.com/registration" TargetMode="External"/><Relationship Id="rId31" Type="http://schemas.openxmlformats.org/officeDocument/2006/relationships/hyperlink" Target="http://gynecology.alliedacademies.com/registration" TargetMode="External"/><Relationship Id="rId44" Type="http://schemas.openxmlformats.org/officeDocument/2006/relationships/hyperlink" Target="http://gynecology.alliedacademies.com/scientific-program-pdfs" TargetMode="External"/><Relationship Id="rId52" Type="http://schemas.openxmlformats.org/officeDocument/2006/relationships/hyperlink" Target="http://gynecology.alliedacademies.com/call-for-abstracts" TargetMode="External"/><Relationship Id="rId4" Type="http://schemas.openxmlformats.org/officeDocument/2006/relationships/webSettings" Target="webSettings.xml"/><Relationship Id="rId9" Type="http://schemas.openxmlformats.org/officeDocument/2006/relationships/hyperlink" Target="http://alliedacademies.com/advertisements" TargetMode="External"/><Relationship Id="rId14" Type="http://schemas.openxmlformats.org/officeDocument/2006/relationships/hyperlink" Target="http://gynecology.alliedacademies.com/call-for-abstracts" TargetMode="External"/><Relationship Id="rId22" Type="http://schemas.openxmlformats.org/officeDocument/2006/relationships/hyperlink" Target="http://gynecology.alliedacademies.com/call-for-abstracts" TargetMode="External"/><Relationship Id="rId27" Type="http://schemas.openxmlformats.org/officeDocument/2006/relationships/hyperlink" Target="https://gynecology.alliedacademies.com/abstract-submission" TargetMode="External"/><Relationship Id="rId30" Type="http://schemas.openxmlformats.org/officeDocument/2006/relationships/hyperlink" Target="http://gynecology.alliedacademies.com/call-for-abstracts" TargetMode="External"/><Relationship Id="rId35" Type="http://schemas.openxmlformats.org/officeDocument/2006/relationships/hyperlink" Target="http://gynecology.alliedacademies.com/registration" TargetMode="External"/><Relationship Id="rId43" Type="http://schemas.openxmlformats.org/officeDocument/2006/relationships/hyperlink" Target="http://gynecology.alliedacademies.com/registration" TargetMode="External"/><Relationship Id="rId48" Type="http://schemas.openxmlformats.org/officeDocument/2006/relationships/hyperlink" Target="http://gynecology.alliedacademies.com/registration" TargetMode="External"/><Relationship Id="rId56" Type="http://schemas.openxmlformats.org/officeDocument/2006/relationships/theme" Target="theme/theme1.xml"/><Relationship Id="rId8" Type="http://schemas.openxmlformats.org/officeDocument/2006/relationships/hyperlink" Target="http://gynecology.alliedacademies.com/registration" TargetMode="External"/><Relationship Id="rId51" Type="http://schemas.openxmlformats.org/officeDocument/2006/relationships/hyperlink" Target="http://gynecology.alliedacademies.com/registr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Deborah</dc:creator>
  <cp:keywords/>
  <dc:description/>
  <cp:lastModifiedBy>Ashlyn Deborah</cp:lastModifiedBy>
  <cp:revision>6</cp:revision>
  <dcterms:created xsi:type="dcterms:W3CDTF">2019-11-18T12:46:00Z</dcterms:created>
  <dcterms:modified xsi:type="dcterms:W3CDTF">2019-11-26T11:55:00Z</dcterms:modified>
</cp:coreProperties>
</file>