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CC" w:rsidRPr="00174292" w:rsidRDefault="001B74CC" w:rsidP="007A57F1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174292">
        <w:rPr>
          <w:rFonts w:ascii="Times New Roman" w:hAnsi="Times New Roman" w:cs="Times New Roman"/>
          <w:b/>
          <w:sz w:val="32"/>
          <w:szCs w:val="24"/>
        </w:rPr>
        <w:t>Rai</w:t>
      </w:r>
      <w:proofErr w:type="spellEnd"/>
      <w:r w:rsidRPr="00174292">
        <w:rPr>
          <w:rFonts w:ascii="Times New Roman" w:hAnsi="Times New Roman" w:cs="Times New Roman"/>
          <w:b/>
          <w:sz w:val="32"/>
          <w:szCs w:val="24"/>
        </w:rPr>
        <w:t xml:space="preserve"> University, </w:t>
      </w:r>
      <w:proofErr w:type="spellStart"/>
      <w:r w:rsidRPr="00174292">
        <w:rPr>
          <w:rFonts w:ascii="Times New Roman" w:hAnsi="Times New Roman" w:cs="Times New Roman"/>
          <w:b/>
          <w:sz w:val="32"/>
          <w:szCs w:val="24"/>
        </w:rPr>
        <w:t>Ahmedabad</w:t>
      </w:r>
      <w:proofErr w:type="spellEnd"/>
      <w:r w:rsidRPr="00174292">
        <w:rPr>
          <w:rFonts w:ascii="Times New Roman" w:hAnsi="Times New Roman" w:cs="Times New Roman"/>
          <w:b/>
          <w:sz w:val="32"/>
          <w:szCs w:val="24"/>
        </w:rPr>
        <w:t xml:space="preserve"> organized International Conference on 23</w:t>
      </w:r>
      <w:r w:rsidRPr="00174292">
        <w:rPr>
          <w:rFonts w:ascii="Times New Roman" w:hAnsi="Times New Roman" w:cs="Times New Roman"/>
          <w:b/>
          <w:sz w:val="32"/>
          <w:szCs w:val="24"/>
          <w:vertAlign w:val="superscript"/>
        </w:rPr>
        <w:t>rd</w:t>
      </w:r>
      <w:r w:rsidRPr="00174292">
        <w:rPr>
          <w:rFonts w:ascii="Times New Roman" w:hAnsi="Times New Roman" w:cs="Times New Roman"/>
          <w:b/>
          <w:sz w:val="32"/>
          <w:szCs w:val="24"/>
        </w:rPr>
        <w:t xml:space="preserve"> February, 2019</w:t>
      </w:r>
    </w:p>
    <w:p w:rsidR="00137488" w:rsidRPr="00174292" w:rsidRDefault="007A57F1" w:rsidP="007A57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>The 1st Intern</w:t>
      </w:r>
      <w:r w:rsidR="00137488" w:rsidRPr="00174292">
        <w:rPr>
          <w:rFonts w:ascii="Times New Roman" w:hAnsi="Times New Roman" w:cs="Times New Roman"/>
          <w:sz w:val="24"/>
          <w:szCs w:val="24"/>
        </w:rPr>
        <w:t xml:space="preserve">ational Conference on </w:t>
      </w:r>
      <w:r w:rsidRPr="00174292">
        <w:rPr>
          <w:rFonts w:ascii="Times New Roman" w:hAnsi="Times New Roman" w:cs="Times New Roman"/>
          <w:sz w:val="24"/>
          <w:szCs w:val="24"/>
        </w:rPr>
        <w:t>Global Challenges and Innovation in Science and Management (ICGCISM2019)</w:t>
      </w:r>
      <w:r w:rsidR="00137488" w:rsidRPr="00174292">
        <w:rPr>
          <w:rFonts w:ascii="Times New Roman" w:hAnsi="Times New Roman" w:cs="Times New Roman"/>
          <w:sz w:val="24"/>
          <w:szCs w:val="24"/>
        </w:rPr>
        <w:t xml:space="preserve"> organized by </w:t>
      </w:r>
      <w:proofErr w:type="spellStart"/>
      <w:r w:rsidR="00CE1B97" w:rsidRPr="0017429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CE1B97" w:rsidRPr="00174292">
        <w:rPr>
          <w:rFonts w:ascii="Times New Roman" w:hAnsi="Times New Roman" w:cs="Times New Roman"/>
          <w:sz w:val="24"/>
          <w:szCs w:val="24"/>
        </w:rPr>
        <w:t xml:space="preserve"> U</w:t>
      </w:r>
      <w:r w:rsidR="00137488" w:rsidRPr="00174292">
        <w:rPr>
          <w:rFonts w:ascii="Times New Roman" w:hAnsi="Times New Roman" w:cs="Times New Roman"/>
          <w:sz w:val="24"/>
          <w:szCs w:val="24"/>
        </w:rPr>
        <w:t xml:space="preserve">niversity, </w:t>
      </w:r>
      <w:proofErr w:type="spellStart"/>
      <w:r w:rsidR="00137488" w:rsidRPr="00174292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="00137488" w:rsidRPr="00174292">
        <w:rPr>
          <w:rFonts w:ascii="Times New Roman" w:hAnsi="Times New Roman" w:cs="Times New Roman"/>
          <w:sz w:val="24"/>
          <w:szCs w:val="24"/>
        </w:rPr>
        <w:t xml:space="preserve">, on </w:t>
      </w:r>
      <w:r w:rsidRPr="00174292">
        <w:rPr>
          <w:rFonts w:ascii="Times New Roman" w:hAnsi="Times New Roman" w:cs="Times New Roman"/>
          <w:sz w:val="24"/>
          <w:szCs w:val="24"/>
        </w:rPr>
        <w:t>23</w:t>
      </w:r>
      <w:r w:rsidRPr="0017429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74292">
        <w:rPr>
          <w:rFonts w:ascii="Times New Roman" w:hAnsi="Times New Roman" w:cs="Times New Roman"/>
          <w:sz w:val="24"/>
          <w:szCs w:val="24"/>
        </w:rPr>
        <w:t xml:space="preserve"> February, 2019</w:t>
      </w:r>
      <w:r w:rsidR="00635AD1" w:rsidRPr="00174292">
        <w:rPr>
          <w:rFonts w:ascii="Times New Roman" w:hAnsi="Times New Roman" w:cs="Times New Roman"/>
          <w:sz w:val="24"/>
          <w:szCs w:val="24"/>
        </w:rPr>
        <w:t xml:space="preserve"> </w:t>
      </w:r>
      <w:r w:rsidR="003E6A92" w:rsidRPr="00174292">
        <w:rPr>
          <w:rFonts w:ascii="Times New Roman" w:hAnsi="Times New Roman" w:cs="Times New Roman"/>
          <w:sz w:val="24"/>
          <w:szCs w:val="24"/>
        </w:rPr>
        <w:t xml:space="preserve">has </w:t>
      </w:r>
      <w:r w:rsidR="00635AD1" w:rsidRPr="00174292">
        <w:rPr>
          <w:rFonts w:ascii="Times New Roman" w:hAnsi="Times New Roman" w:cs="Times New Roman"/>
          <w:sz w:val="24"/>
          <w:szCs w:val="24"/>
        </w:rPr>
        <w:t>experienced a great participation by</w:t>
      </w:r>
      <w:r w:rsidR="00137488" w:rsidRPr="00174292">
        <w:rPr>
          <w:rFonts w:ascii="Times New Roman" w:hAnsi="Times New Roman" w:cs="Times New Roman"/>
          <w:sz w:val="24"/>
          <w:szCs w:val="24"/>
        </w:rPr>
        <w:t xml:space="preserve"> experts, academicians, researcher schola</w:t>
      </w:r>
      <w:r w:rsidR="00635AD1" w:rsidRPr="00174292">
        <w:rPr>
          <w:rFonts w:ascii="Times New Roman" w:hAnsi="Times New Roman" w:cs="Times New Roman"/>
          <w:sz w:val="24"/>
          <w:szCs w:val="24"/>
        </w:rPr>
        <w:t xml:space="preserve">rs, </w:t>
      </w:r>
      <w:r w:rsidR="00A23681" w:rsidRPr="00174292">
        <w:rPr>
          <w:rFonts w:ascii="Times New Roman" w:hAnsi="Times New Roman" w:cs="Times New Roman"/>
          <w:sz w:val="24"/>
          <w:szCs w:val="24"/>
        </w:rPr>
        <w:t>and well</w:t>
      </w:r>
      <w:r w:rsidR="00635AD1" w:rsidRPr="00174292">
        <w:rPr>
          <w:rFonts w:ascii="Times New Roman" w:hAnsi="Times New Roman" w:cs="Times New Roman"/>
          <w:sz w:val="24"/>
          <w:szCs w:val="24"/>
        </w:rPr>
        <w:t xml:space="preserve">-known </w:t>
      </w:r>
      <w:r w:rsidR="00A23681" w:rsidRPr="00174292">
        <w:rPr>
          <w:rFonts w:ascii="Times New Roman" w:hAnsi="Times New Roman" w:cs="Times New Roman"/>
          <w:sz w:val="24"/>
          <w:szCs w:val="24"/>
        </w:rPr>
        <w:t>corporate</w:t>
      </w:r>
      <w:r w:rsidR="00635AD1" w:rsidRPr="00174292">
        <w:rPr>
          <w:rFonts w:ascii="Times New Roman" w:hAnsi="Times New Roman" w:cs="Times New Roman"/>
          <w:sz w:val="24"/>
          <w:szCs w:val="24"/>
        </w:rPr>
        <w:t xml:space="preserve"> from all over the world</w:t>
      </w:r>
      <w:r w:rsidR="00137488" w:rsidRPr="00174292">
        <w:rPr>
          <w:rFonts w:ascii="Times New Roman" w:hAnsi="Times New Roman" w:cs="Times New Roman"/>
          <w:sz w:val="24"/>
          <w:szCs w:val="24"/>
        </w:rPr>
        <w:t xml:space="preserve"> as well as students</w:t>
      </w:r>
      <w:r w:rsidR="00635AD1" w:rsidRPr="00174292">
        <w:rPr>
          <w:rFonts w:ascii="Times New Roman" w:hAnsi="Times New Roman" w:cs="Times New Roman"/>
          <w:sz w:val="24"/>
          <w:szCs w:val="24"/>
        </w:rPr>
        <w:t xml:space="preserve"> for presentation of</w:t>
      </w:r>
      <w:r w:rsidR="00137488" w:rsidRPr="00174292">
        <w:rPr>
          <w:rFonts w:ascii="Times New Roman" w:hAnsi="Times New Roman" w:cs="Times New Roman"/>
          <w:sz w:val="24"/>
          <w:szCs w:val="24"/>
        </w:rPr>
        <w:t xml:space="preserve"> their research work, papers and innovative ideas.</w:t>
      </w:r>
    </w:p>
    <w:p w:rsidR="00DD7FB2" w:rsidRPr="00174292" w:rsidRDefault="00145CA9" w:rsidP="00DD7FB2">
      <w:pPr>
        <w:spacing w:before="240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Inaugural function of the event was arranged in auditorium hall. </w:t>
      </w:r>
      <w:r w:rsidR="00DD7FB2" w:rsidRPr="00174292">
        <w:rPr>
          <w:rFonts w:ascii="Times New Roman" w:hAnsi="Times New Roman" w:cs="Times New Roman"/>
          <w:sz w:val="24"/>
          <w:szCs w:val="24"/>
        </w:rPr>
        <w:t xml:space="preserve">Prof. Anil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(Dy. Provost &amp; Registrar), Prof. Michael Lois Flores (Foundation Governor, St. Antony’s Academy, London, UK),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Niles</w:t>
      </w:r>
      <w:r w:rsidR="003E6A92" w:rsidRPr="00174292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3E6A92" w:rsidRPr="00174292">
        <w:rPr>
          <w:rFonts w:ascii="Times New Roman" w:hAnsi="Times New Roman" w:cs="Times New Roman"/>
          <w:sz w:val="24"/>
          <w:szCs w:val="24"/>
        </w:rPr>
        <w:t xml:space="preserve"> Desai (Scientist &amp; Associate D</w:t>
      </w:r>
      <w:r w:rsidR="00DD7FB2" w:rsidRPr="00174292">
        <w:rPr>
          <w:rFonts w:ascii="Times New Roman" w:hAnsi="Times New Roman" w:cs="Times New Roman"/>
          <w:sz w:val="24"/>
          <w:szCs w:val="24"/>
        </w:rPr>
        <w:t>irector, SAC</w:t>
      </w:r>
      <w:r w:rsidR="003E6A92" w:rsidRPr="00174292">
        <w:rPr>
          <w:rFonts w:ascii="Times New Roman" w:hAnsi="Times New Roman" w:cs="Times New Roman"/>
          <w:sz w:val="24"/>
          <w:szCs w:val="24"/>
        </w:rPr>
        <w:t>-</w:t>
      </w:r>
      <w:r w:rsidR="00DD7FB2" w:rsidRPr="00174292">
        <w:rPr>
          <w:rFonts w:ascii="Times New Roman" w:hAnsi="Times New Roman" w:cs="Times New Roman"/>
          <w:sz w:val="24"/>
          <w:szCs w:val="24"/>
        </w:rPr>
        <w:t xml:space="preserve"> ISRO,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), Dr.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Viranchi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Shah (Director, Saga Laboratories, Chairman GSB IDMA) and Conference Secretaries- Prof.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Ashish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Rami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and Prof.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Veerendra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Singh, </w:t>
      </w:r>
      <w:r w:rsidR="003E6A92" w:rsidRPr="00174292">
        <w:rPr>
          <w:rFonts w:ascii="Times New Roman" w:hAnsi="Times New Roman" w:cs="Times New Roman"/>
          <w:sz w:val="24"/>
          <w:szCs w:val="24"/>
        </w:rPr>
        <w:t>Conference Chair- Prof</w:t>
      </w:r>
      <w:proofErr w:type="gramStart"/>
      <w:r w:rsidR="003E6A92" w:rsidRPr="001742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D7FB2" w:rsidRPr="00174292">
        <w:rPr>
          <w:rFonts w:ascii="Times New Roman" w:hAnsi="Times New Roman" w:cs="Times New Roman"/>
          <w:sz w:val="24"/>
          <w:szCs w:val="24"/>
        </w:rPr>
        <w:t>Dr.</w:t>
      </w:r>
      <w:r w:rsidR="003E6A92" w:rsidRPr="00174292">
        <w:rPr>
          <w:rFonts w:ascii="Times New Roman" w:hAnsi="Times New Roman" w:cs="Times New Roman"/>
          <w:sz w:val="24"/>
          <w:szCs w:val="24"/>
        </w:rPr>
        <w:t>)</w:t>
      </w:r>
      <w:r w:rsidR="00DD7FB2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Paresh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Shah and </w:t>
      </w:r>
      <w:r w:rsidR="003E6A92" w:rsidRPr="00174292">
        <w:rPr>
          <w:rFonts w:ascii="Times New Roman" w:hAnsi="Times New Roman" w:cs="Times New Roman"/>
          <w:sz w:val="24"/>
          <w:szCs w:val="24"/>
        </w:rPr>
        <w:t>Prof.(Dr.)</w:t>
      </w:r>
      <w:r w:rsidR="00DD7FB2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Pradip</w:t>
      </w:r>
      <w:proofErr w:type="spellEnd"/>
      <w:r w:rsidR="00DD7FB2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7FB2" w:rsidRPr="00174292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="003E6A92" w:rsidRPr="00174292">
        <w:rPr>
          <w:rFonts w:ascii="Times New Roman" w:hAnsi="Times New Roman" w:cs="Times New Roman"/>
          <w:sz w:val="24"/>
          <w:szCs w:val="24"/>
        </w:rPr>
        <w:t xml:space="preserve"> </w:t>
      </w:r>
      <w:r w:rsidR="00DD7FB2" w:rsidRPr="00174292">
        <w:rPr>
          <w:rFonts w:ascii="Times New Roman" w:hAnsi="Times New Roman" w:cs="Times New Roman"/>
          <w:sz w:val="24"/>
          <w:szCs w:val="24"/>
        </w:rPr>
        <w:t xml:space="preserve">joined for lighting up the lamps with </w:t>
      </w:r>
      <w:proofErr w:type="spellStart"/>
      <w:r w:rsidR="00DD7FB2" w:rsidRPr="00174292">
        <w:rPr>
          <w:rFonts w:ascii="Times New Roman" w:hAnsi="Times New Roman" w:cs="Times New Roman"/>
          <w:i/>
          <w:sz w:val="24"/>
          <w:szCs w:val="24"/>
        </w:rPr>
        <w:t>Saraswati</w:t>
      </w:r>
      <w:proofErr w:type="spellEnd"/>
      <w:r w:rsidR="00DD7FB2" w:rsidRPr="00174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D7FB2" w:rsidRPr="00174292">
        <w:rPr>
          <w:rFonts w:ascii="Times New Roman" w:hAnsi="Times New Roman" w:cs="Times New Roman"/>
          <w:i/>
          <w:sz w:val="24"/>
          <w:szCs w:val="24"/>
        </w:rPr>
        <w:t>Vandana</w:t>
      </w:r>
      <w:proofErr w:type="spellEnd"/>
      <w:r w:rsidR="00DD7FB2" w:rsidRPr="00174292">
        <w:rPr>
          <w:rFonts w:ascii="Times New Roman" w:hAnsi="Times New Roman" w:cs="Times New Roman"/>
          <w:i/>
          <w:sz w:val="24"/>
          <w:szCs w:val="24"/>
        </w:rPr>
        <w:t>.</w:t>
      </w:r>
    </w:p>
    <w:p w:rsidR="00145CA9" w:rsidRPr="00174292" w:rsidRDefault="00AD4CE5" w:rsidP="003E6A92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>The conference started with a welcome address by</w:t>
      </w:r>
      <w:r w:rsidR="00FA0960" w:rsidRPr="00174292">
        <w:rPr>
          <w:rFonts w:ascii="Times New Roman" w:hAnsi="Times New Roman" w:cs="Times New Roman"/>
          <w:sz w:val="24"/>
          <w:szCs w:val="24"/>
        </w:rPr>
        <w:t xml:space="preserve"> Prof.</w:t>
      </w:r>
      <w:r w:rsidR="00EE3AFC" w:rsidRPr="00174292">
        <w:rPr>
          <w:rFonts w:ascii="Times New Roman" w:hAnsi="Times New Roman" w:cs="Times New Roman"/>
          <w:sz w:val="24"/>
          <w:szCs w:val="24"/>
        </w:rPr>
        <w:t xml:space="preserve"> Anil </w:t>
      </w:r>
      <w:proofErr w:type="spellStart"/>
      <w:r w:rsidR="00EE3AFC" w:rsidRPr="00174292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EE3AFC" w:rsidRPr="00174292">
        <w:rPr>
          <w:rFonts w:ascii="Times New Roman" w:hAnsi="Times New Roman" w:cs="Times New Roman"/>
          <w:sz w:val="24"/>
          <w:szCs w:val="24"/>
        </w:rPr>
        <w:t>, Co-Patron</w:t>
      </w:r>
      <w:r w:rsidR="00FA0960" w:rsidRPr="00174292">
        <w:rPr>
          <w:rFonts w:ascii="Times New Roman" w:hAnsi="Times New Roman" w:cs="Times New Roman"/>
          <w:sz w:val="24"/>
          <w:szCs w:val="24"/>
        </w:rPr>
        <w:t xml:space="preserve">-ICGCISM-2019 (Dy. Provost &amp; Registrar, </w:t>
      </w:r>
      <w:proofErr w:type="spellStart"/>
      <w:r w:rsidR="00FA0960" w:rsidRPr="0017429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FA0960" w:rsidRPr="00174292">
        <w:rPr>
          <w:rFonts w:ascii="Times New Roman" w:hAnsi="Times New Roman" w:cs="Times New Roman"/>
          <w:sz w:val="24"/>
          <w:szCs w:val="24"/>
        </w:rPr>
        <w:t xml:space="preserve"> University)</w:t>
      </w:r>
      <w:r w:rsidRPr="00174292">
        <w:rPr>
          <w:rFonts w:ascii="Times New Roman" w:hAnsi="Times New Roman" w:cs="Times New Roman"/>
          <w:sz w:val="24"/>
          <w:szCs w:val="24"/>
        </w:rPr>
        <w:t xml:space="preserve">. </w:t>
      </w:r>
      <w:r w:rsidR="00145CA9" w:rsidRPr="00174292">
        <w:rPr>
          <w:rFonts w:ascii="Times New Roman" w:hAnsi="Times New Roman" w:cs="Times New Roman"/>
          <w:sz w:val="24"/>
          <w:szCs w:val="24"/>
        </w:rPr>
        <w:t xml:space="preserve">It was followed by </w:t>
      </w:r>
      <w:r w:rsidR="00FA0960" w:rsidRPr="00174292">
        <w:rPr>
          <w:rFonts w:ascii="Times New Roman" w:hAnsi="Times New Roman" w:cs="Times New Roman"/>
          <w:sz w:val="24"/>
          <w:szCs w:val="24"/>
        </w:rPr>
        <w:t xml:space="preserve">release of the Souvenir &amp; </w:t>
      </w:r>
      <w:r w:rsidR="008233A0" w:rsidRPr="00174292">
        <w:rPr>
          <w:rFonts w:ascii="Times New Roman" w:hAnsi="Times New Roman" w:cs="Times New Roman"/>
          <w:sz w:val="24"/>
          <w:szCs w:val="24"/>
        </w:rPr>
        <w:t xml:space="preserve">Research </w:t>
      </w:r>
      <w:r w:rsidR="00FA0960" w:rsidRPr="00174292">
        <w:rPr>
          <w:rFonts w:ascii="Times New Roman" w:hAnsi="Times New Roman" w:cs="Times New Roman"/>
          <w:sz w:val="24"/>
          <w:szCs w:val="24"/>
        </w:rPr>
        <w:t xml:space="preserve">Paper Publication </w:t>
      </w:r>
      <w:r w:rsidR="008233A0" w:rsidRPr="00174292">
        <w:rPr>
          <w:rFonts w:ascii="Times New Roman" w:hAnsi="Times New Roman" w:cs="Times New Roman"/>
          <w:sz w:val="24"/>
          <w:szCs w:val="24"/>
        </w:rPr>
        <w:t xml:space="preserve">book </w:t>
      </w:r>
      <w:r w:rsidR="00FA0960" w:rsidRPr="00174292">
        <w:rPr>
          <w:rFonts w:ascii="Times New Roman" w:hAnsi="Times New Roman" w:cs="Times New Roman"/>
          <w:sz w:val="24"/>
          <w:szCs w:val="24"/>
        </w:rPr>
        <w:t xml:space="preserve">by </w:t>
      </w:r>
      <w:r w:rsidR="0001540E" w:rsidRPr="00174292">
        <w:rPr>
          <w:rFonts w:ascii="Times New Roman" w:hAnsi="Times New Roman" w:cs="Times New Roman"/>
          <w:sz w:val="24"/>
          <w:szCs w:val="24"/>
        </w:rPr>
        <w:t xml:space="preserve">all the dignitaries under the charge of </w:t>
      </w:r>
      <w:r w:rsidR="00FA0960" w:rsidRPr="00174292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FA0960" w:rsidRPr="00174292">
        <w:rPr>
          <w:rFonts w:ascii="Times New Roman" w:hAnsi="Times New Roman" w:cs="Times New Roman"/>
          <w:sz w:val="24"/>
          <w:szCs w:val="24"/>
        </w:rPr>
        <w:t>Veerendra</w:t>
      </w:r>
      <w:proofErr w:type="spellEnd"/>
      <w:r w:rsidR="00FA0960" w:rsidRPr="00174292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="00FA0960" w:rsidRPr="00174292">
        <w:rPr>
          <w:rFonts w:ascii="Times New Roman" w:hAnsi="Times New Roman" w:cs="Times New Roman"/>
          <w:sz w:val="24"/>
          <w:szCs w:val="24"/>
        </w:rPr>
        <w:t>Nagoria</w:t>
      </w:r>
      <w:proofErr w:type="spellEnd"/>
      <w:r w:rsidR="00FA0960" w:rsidRPr="00174292">
        <w:rPr>
          <w:rFonts w:ascii="Times New Roman" w:hAnsi="Times New Roman" w:cs="Times New Roman"/>
          <w:sz w:val="24"/>
          <w:szCs w:val="24"/>
        </w:rPr>
        <w:t xml:space="preserve">, </w:t>
      </w:r>
      <w:r w:rsidR="00EE3AFC" w:rsidRPr="00174292">
        <w:rPr>
          <w:rFonts w:ascii="Times New Roman" w:hAnsi="Times New Roman" w:cs="Times New Roman"/>
          <w:sz w:val="24"/>
          <w:szCs w:val="24"/>
        </w:rPr>
        <w:t xml:space="preserve">Conference Secretary-ICGCISM-2019 </w:t>
      </w:r>
      <w:r w:rsidR="00FA0960" w:rsidRPr="001742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0960" w:rsidRPr="00174292">
        <w:rPr>
          <w:rFonts w:ascii="Times New Roman" w:hAnsi="Times New Roman" w:cs="Times New Roman"/>
          <w:sz w:val="24"/>
          <w:szCs w:val="24"/>
        </w:rPr>
        <w:t>Dy.Registrar</w:t>
      </w:r>
      <w:proofErr w:type="spellEnd"/>
      <w:r w:rsidR="00FA0960" w:rsidRPr="00174292">
        <w:rPr>
          <w:rFonts w:ascii="Times New Roman" w:hAnsi="Times New Roman" w:cs="Times New Roman"/>
          <w:sz w:val="24"/>
          <w:szCs w:val="24"/>
        </w:rPr>
        <w:t xml:space="preserve">-Academics, </w:t>
      </w:r>
      <w:proofErr w:type="spellStart"/>
      <w:r w:rsidR="00FA0960" w:rsidRPr="0017429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FA0960" w:rsidRPr="00174292">
        <w:rPr>
          <w:rFonts w:ascii="Times New Roman" w:hAnsi="Times New Roman" w:cs="Times New Roman"/>
          <w:sz w:val="24"/>
          <w:szCs w:val="24"/>
        </w:rPr>
        <w:t xml:space="preserve"> University)</w:t>
      </w:r>
      <w:r w:rsidR="00EE3AFC" w:rsidRPr="00174292">
        <w:rPr>
          <w:rFonts w:ascii="Times New Roman" w:hAnsi="Times New Roman" w:cs="Times New Roman"/>
          <w:sz w:val="24"/>
          <w:szCs w:val="24"/>
        </w:rPr>
        <w:t>.</w:t>
      </w:r>
    </w:p>
    <w:p w:rsidR="00D6163A" w:rsidRPr="00174292" w:rsidRDefault="00EE3AFC" w:rsidP="00CE1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Prof. (Dr.) Pradeep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Jha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, Conference Chair-ICGCISM-2019, (Professor, SASC,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 University) </w:t>
      </w:r>
      <w:r w:rsidR="0001540E" w:rsidRPr="00174292">
        <w:rPr>
          <w:rFonts w:ascii="Times New Roman" w:hAnsi="Times New Roman" w:cs="Times New Roman"/>
          <w:sz w:val="24"/>
          <w:szCs w:val="24"/>
        </w:rPr>
        <w:t>then spoke on Global challenges and innovation in the field of Science</w:t>
      </w:r>
      <w:r w:rsidR="00AD4CE5" w:rsidRPr="00174292">
        <w:rPr>
          <w:rFonts w:ascii="Times New Roman" w:hAnsi="Times New Roman" w:cs="Times New Roman"/>
          <w:sz w:val="24"/>
          <w:szCs w:val="24"/>
        </w:rPr>
        <w:t xml:space="preserve"> and provided with encouraging words to</w:t>
      </w:r>
      <w:r w:rsidR="0018669C" w:rsidRPr="00174292">
        <w:rPr>
          <w:rFonts w:ascii="Times New Roman" w:hAnsi="Times New Roman" w:cs="Times New Roman"/>
          <w:sz w:val="24"/>
          <w:szCs w:val="24"/>
        </w:rPr>
        <w:t xml:space="preserve"> the researchers and academicians</w:t>
      </w:r>
      <w:r w:rsidR="00AD4CE5" w:rsidRPr="00174292">
        <w:rPr>
          <w:rFonts w:ascii="Times New Roman" w:hAnsi="Times New Roman" w:cs="Times New Roman"/>
          <w:sz w:val="24"/>
          <w:szCs w:val="24"/>
        </w:rPr>
        <w:t xml:space="preserve">. </w:t>
      </w:r>
      <w:r w:rsidR="00D6163A" w:rsidRPr="00174292">
        <w:rPr>
          <w:rFonts w:ascii="Times New Roman" w:hAnsi="Times New Roman" w:cs="Times New Roman"/>
          <w:sz w:val="24"/>
          <w:szCs w:val="24"/>
        </w:rPr>
        <w:t xml:space="preserve">The honourable guest &amp; speaker </w:t>
      </w:r>
      <w:proofErr w:type="spellStart"/>
      <w:r w:rsidR="00D6163A" w:rsidRPr="0017429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D6163A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63A" w:rsidRPr="00174292">
        <w:rPr>
          <w:rFonts w:ascii="Times New Roman" w:hAnsi="Times New Roman" w:cs="Times New Roman"/>
          <w:sz w:val="24"/>
          <w:szCs w:val="24"/>
        </w:rPr>
        <w:t>Nilesh</w:t>
      </w:r>
      <w:proofErr w:type="spellEnd"/>
      <w:r w:rsidR="00D6163A" w:rsidRPr="00174292">
        <w:rPr>
          <w:rFonts w:ascii="Times New Roman" w:hAnsi="Times New Roman" w:cs="Times New Roman"/>
          <w:sz w:val="24"/>
          <w:szCs w:val="24"/>
        </w:rPr>
        <w:t xml:space="preserve"> Desai (Distinguished Scientist &amp; Associate Director-SAC, ISRO, </w:t>
      </w:r>
      <w:proofErr w:type="spellStart"/>
      <w:r w:rsidR="00D6163A" w:rsidRPr="00174292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="0001540E" w:rsidRPr="00174292">
        <w:rPr>
          <w:rFonts w:ascii="Times New Roman" w:hAnsi="Times New Roman" w:cs="Times New Roman"/>
          <w:sz w:val="24"/>
          <w:szCs w:val="24"/>
        </w:rPr>
        <w:t xml:space="preserve">) focused on remote sensing and scientific innovations in the field of public transport and </w:t>
      </w:r>
      <w:r w:rsidR="004621CD" w:rsidRPr="00174292">
        <w:rPr>
          <w:rFonts w:ascii="Times New Roman" w:hAnsi="Times New Roman" w:cs="Times New Roman"/>
          <w:sz w:val="24"/>
          <w:szCs w:val="24"/>
        </w:rPr>
        <w:t>logistics</w:t>
      </w:r>
      <w:r w:rsidR="0001540E" w:rsidRPr="00174292">
        <w:rPr>
          <w:rFonts w:ascii="Times New Roman" w:hAnsi="Times New Roman" w:cs="Times New Roman"/>
          <w:sz w:val="24"/>
          <w:szCs w:val="24"/>
        </w:rPr>
        <w:t xml:space="preserve"> management</w:t>
      </w:r>
      <w:r w:rsidR="00D6163A" w:rsidRPr="00174292">
        <w:rPr>
          <w:rFonts w:ascii="Times New Roman" w:hAnsi="Times New Roman" w:cs="Times New Roman"/>
          <w:sz w:val="24"/>
          <w:szCs w:val="24"/>
        </w:rPr>
        <w:t xml:space="preserve"> in Plenary Session-I. </w:t>
      </w:r>
    </w:p>
    <w:p w:rsidR="00AD4CE5" w:rsidRPr="00174292" w:rsidRDefault="00D6163A" w:rsidP="00CE1B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Plenary Session-II, Dr.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Viranchi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 Shah Guest &amp; Speaker-ICGCISM-2019, (Director, Saga Laboratories,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, Chairman, GSB, IDMA) </w:t>
      </w:r>
      <w:r w:rsidR="00AD4CE5" w:rsidRPr="00174292">
        <w:rPr>
          <w:rFonts w:ascii="Times New Roman" w:hAnsi="Times New Roman" w:cs="Times New Roman"/>
          <w:sz w:val="24"/>
          <w:szCs w:val="24"/>
        </w:rPr>
        <w:t>addressed the audience by imparting knowledge on how the aspirations of society grow with correspon</w:t>
      </w:r>
      <w:r w:rsidR="00DB77E6" w:rsidRPr="00174292">
        <w:rPr>
          <w:rFonts w:ascii="Times New Roman" w:hAnsi="Times New Roman" w:cs="Times New Roman"/>
          <w:sz w:val="24"/>
          <w:szCs w:val="24"/>
        </w:rPr>
        <w:t>ding growth in various fields. H</w:t>
      </w:r>
      <w:r w:rsidR="00AD4CE5" w:rsidRPr="00174292">
        <w:rPr>
          <w:rFonts w:ascii="Times New Roman" w:hAnsi="Times New Roman" w:cs="Times New Roman"/>
          <w:sz w:val="24"/>
          <w:szCs w:val="24"/>
        </w:rPr>
        <w:t>e discussed about</w:t>
      </w:r>
      <w:r w:rsidR="0001540E" w:rsidRPr="00174292">
        <w:rPr>
          <w:rFonts w:ascii="Times New Roman" w:hAnsi="Times New Roman" w:cs="Times New Roman"/>
          <w:sz w:val="24"/>
          <w:szCs w:val="24"/>
        </w:rPr>
        <w:t xml:space="preserve"> </w:t>
      </w:r>
      <w:r w:rsidR="009F1EE7" w:rsidRPr="00174292">
        <w:rPr>
          <w:rFonts w:ascii="Times New Roman" w:hAnsi="Times New Roman" w:cs="Times New Roman"/>
          <w:sz w:val="24"/>
          <w:szCs w:val="24"/>
        </w:rPr>
        <w:t>the concept of ‘Cheaper, Faster and Simpler’ to overcome challenges</w:t>
      </w:r>
      <w:r w:rsidR="00BB6465" w:rsidRPr="00174292">
        <w:rPr>
          <w:rFonts w:ascii="Times New Roman" w:hAnsi="Times New Roman" w:cs="Times New Roman"/>
          <w:sz w:val="24"/>
          <w:szCs w:val="24"/>
        </w:rPr>
        <w:t>. I</w:t>
      </w:r>
      <w:r w:rsidR="006324B6" w:rsidRPr="00174292">
        <w:rPr>
          <w:rFonts w:ascii="Times New Roman" w:hAnsi="Times New Roman" w:cs="Times New Roman"/>
          <w:sz w:val="24"/>
          <w:szCs w:val="24"/>
        </w:rPr>
        <w:t>n Plenary Session-III</w:t>
      </w:r>
      <w:r w:rsidR="00BB6465" w:rsidRPr="00174292">
        <w:rPr>
          <w:rFonts w:ascii="Times New Roman" w:hAnsi="Times New Roman" w:cs="Times New Roman"/>
          <w:sz w:val="24"/>
          <w:szCs w:val="24"/>
        </w:rPr>
        <w:t>,</w:t>
      </w:r>
      <w:r w:rsidR="00AD4CE5" w:rsidRPr="00174292">
        <w:rPr>
          <w:rFonts w:ascii="Times New Roman" w:hAnsi="Times New Roman" w:cs="Times New Roman"/>
          <w:sz w:val="24"/>
          <w:szCs w:val="24"/>
        </w:rPr>
        <w:t xml:space="preserve"> </w:t>
      </w:r>
      <w:r w:rsidR="006324B6" w:rsidRPr="00174292">
        <w:rPr>
          <w:rFonts w:ascii="Times New Roman" w:hAnsi="Times New Roman" w:cs="Times New Roman"/>
          <w:sz w:val="24"/>
          <w:szCs w:val="24"/>
        </w:rPr>
        <w:t>Dr. Michael Lois Flores, Guest &amp; Speaker-ICGCISM-2019, (Foundation Governor St. Anthony's Academy, London, UK)</w:t>
      </w:r>
      <w:r w:rsidR="00AF6727" w:rsidRPr="00174292">
        <w:rPr>
          <w:rFonts w:ascii="Times New Roman" w:hAnsi="Times New Roman" w:cs="Times New Roman"/>
          <w:sz w:val="24"/>
          <w:szCs w:val="24"/>
        </w:rPr>
        <w:t xml:space="preserve"> </w:t>
      </w:r>
      <w:r w:rsidR="00AD4CE5" w:rsidRPr="00174292">
        <w:rPr>
          <w:rFonts w:ascii="Times New Roman" w:hAnsi="Times New Roman" w:cs="Times New Roman"/>
          <w:sz w:val="24"/>
          <w:szCs w:val="24"/>
        </w:rPr>
        <w:t>also addressed the audience with his views on the</w:t>
      </w:r>
      <w:r w:rsidR="00AF6727" w:rsidRPr="00174292">
        <w:rPr>
          <w:rFonts w:ascii="Times New Roman" w:hAnsi="Times New Roman" w:cs="Times New Roman"/>
          <w:sz w:val="24"/>
          <w:szCs w:val="24"/>
        </w:rPr>
        <w:t xml:space="preserve"> context from which need for ‘Change’ originated.</w:t>
      </w:r>
    </w:p>
    <w:p w:rsidR="006324B6" w:rsidRPr="00174292" w:rsidRDefault="006324B6" w:rsidP="006324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Bohdan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 Linda and Dr.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Miloslav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 Hub, from the Department of Mathematics and Quantitative Methods and the Institute of System Engineering and Informatics respectively fro</w:t>
      </w:r>
      <w:r w:rsidR="003E6A92" w:rsidRPr="00174292">
        <w:rPr>
          <w:rFonts w:ascii="Times New Roman" w:hAnsi="Times New Roman" w:cs="Times New Roman"/>
          <w:sz w:val="24"/>
          <w:szCs w:val="24"/>
        </w:rPr>
        <w:t>m University of Pardubice, Czech</w:t>
      </w:r>
      <w:r w:rsidRPr="00174292">
        <w:rPr>
          <w:rFonts w:ascii="Times New Roman" w:hAnsi="Times New Roman" w:cs="Times New Roman"/>
          <w:sz w:val="24"/>
          <w:szCs w:val="24"/>
        </w:rPr>
        <w:t xml:space="preserve"> Republic; shared their knowledge on recent changes</w:t>
      </w:r>
      <w:r w:rsidR="00BB6465" w:rsidRPr="00174292">
        <w:rPr>
          <w:rFonts w:ascii="Times New Roman" w:hAnsi="Times New Roman" w:cs="Times New Roman"/>
          <w:sz w:val="24"/>
          <w:szCs w:val="24"/>
        </w:rPr>
        <w:t xml:space="preserve"> and developments</w:t>
      </w:r>
      <w:r w:rsidRPr="00174292">
        <w:rPr>
          <w:rFonts w:ascii="Times New Roman" w:hAnsi="Times New Roman" w:cs="Times New Roman"/>
          <w:sz w:val="24"/>
          <w:szCs w:val="24"/>
        </w:rPr>
        <w:t xml:space="preserve"> in the field of Science and Management.</w:t>
      </w:r>
      <w:r w:rsidR="00BB6465" w:rsidRPr="00174292">
        <w:rPr>
          <w:sz w:val="24"/>
          <w:szCs w:val="24"/>
        </w:rPr>
        <w:t xml:space="preserve"> </w:t>
      </w:r>
      <w:r w:rsidR="00BB6465" w:rsidRPr="00174292">
        <w:rPr>
          <w:rFonts w:ascii="Times New Roman" w:hAnsi="Times New Roman" w:cs="Times New Roman"/>
          <w:sz w:val="24"/>
          <w:szCs w:val="24"/>
        </w:rPr>
        <w:t xml:space="preserve">Then Prof. (Dr.) </w:t>
      </w:r>
      <w:proofErr w:type="spellStart"/>
      <w:r w:rsidR="00BB6465" w:rsidRPr="00174292">
        <w:rPr>
          <w:rFonts w:ascii="Times New Roman" w:hAnsi="Times New Roman" w:cs="Times New Roman"/>
          <w:sz w:val="24"/>
          <w:szCs w:val="24"/>
        </w:rPr>
        <w:t>Paresh</w:t>
      </w:r>
      <w:proofErr w:type="spellEnd"/>
      <w:r w:rsidR="00BB6465" w:rsidRPr="00174292">
        <w:rPr>
          <w:rFonts w:ascii="Times New Roman" w:hAnsi="Times New Roman" w:cs="Times New Roman"/>
          <w:sz w:val="24"/>
          <w:szCs w:val="24"/>
        </w:rPr>
        <w:t xml:space="preserve"> Shah, Conference Chair-ICGCISM-2019 (Principal, </w:t>
      </w:r>
      <w:proofErr w:type="spellStart"/>
      <w:r w:rsidR="00BB6465" w:rsidRPr="00174292">
        <w:rPr>
          <w:rFonts w:ascii="Times New Roman" w:hAnsi="Times New Roman" w:cs="Times New Roman"/>
          <w:sz w:val="24"/>
          <w:szCs w:val="24"/>
        </w:rPr>
        <w:t>Rai</w:t>
      </w:r>
      <w:proofErr w:type="spellEnd"/>
      <w:r w:rsidR="00BB6465" w:rsidRPr="00174292">
        <w:rPr>
          <w:rFonts w:ascii="Times New Roman" w:hAnsi="Times New Roman" w:cs="Times New Roman"/>
          <w:sz w:val="24"/>
          <w:szCs w:val="24"/>
        </w:rPr>
        <w:t xml:space="preserve"> Business School, </w:t>
      </w:r>
      <w:proofErr w:type="spellStart"/>
      <w:proofErr w:type="gramStart"/>
      <w:r w:rsidR="00BB6465" w:rsidRPr="00174292">
        <w:rPr>
          <w:rFonts w:ascii="Times New Roman" w:hAnsi="Times New Roman" w:cs="Times New Roman"/>
          <w:sz w:val="24"/>
          <w:szCs w:val="24"/>
        </w:rPr>
        <w:t>Rai</w:t>
      </w:r>
      <w:proofErr w:type="spellEnd"/>
      <w:proofErr w:type="gramEnd"/>
      <w:r w:rsidR="00BB6465" w:rsidRPr="00174292">
        <w:rPr>
          <w:rFonts w:ascii="Times New Roman" w:hAnsi="Times New Roman" w:cs="Times New Roman"/>
          <w:sz w:val="24"/>
          <w:szCs w:val="24"/>
        </w:rPr>
        <w:t xml:space="preserve"> University) addressed the audience on Global challenges and innovation in the field of Management.</w:t>
      </w:r>
    </w:p>
    <w:p w:rsidR="00592C76" w:rsidRPr="00174292" w:rsidRDefault="009E541B" w:rsidP="00D34EF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The post lunch session </w:t>
      </w:r>
      <w:r w:rsidR="00D34EF7" w:rsidRPr="00174292">
        <w:rPr>
          <w:rFonts w:ascii="Times New Roman" w:hAnsi="Times New Roman" w:cs="Times New Roman"/>
          <w:sz w:val="24"/>
          <w:szCs w:val="24"/>
        </w:rPr>
        <w:t>was followed by oral presentat</w:t>
      </w:r>
      <w:r w:rsidR="003E6A92" w:rsidRPr="00174292">
        <w:rPr>
          <w:rFonts w:ascii="Times New Roman" w:hAnsi="Times New Roman" w:cs="Times New Roman"/>
          <w:sz w:val="24"/>
          <w:szCs w:val="24"/>
        </w:rPr>
        <w:t>ion competition in which participants</w:t>
      </w:r>
      <w:r w:rsidR="00D34EF7" w:rsidRPr="00174292">
        <w:rPr>
          <w:rFonts w:ascii="Times New Roman" w:hAnsi="Times New Roman" w:cs="Times New Roman"/>
          <w:sz w:val="24"/>
          <w:szCs w:val="24"/>
        </w:rPr>
        <w:t xml:space="preserve"> </w:t>
      </w:r>
      <w:r w:rsidR="008233A0" w:rsidRPr="00174292">
        <w:rPr>
          <w:rFonts w:ascii="Times New Roman" w:hAnsi="Times New Roman" w:cs="Times New Roman"/>
          <w:sz w:val="24"/>
          <w:szCs w:val="24"/>
        </w:rPr>
        <w:t xml:space="preserve">have </w:t>
      </w:r>
      <w:r w:rsidR="00D34EF7" w:rsidRPr="00174292">
        <w:rPr>
          <w:rFonts w:ascii="Times New Roman" w:hAnsi="Times New Roman" w:cs="Times New Roman"/>
          <w:sz w:val="24"/>
          <w:szCs w:val="24"/>
        </w:rPr>
        <w:t xml:space="preserve">presented </w:t>
      </w:r>
      <w:r w:rsidR="00AC7165" w:rsidRPr="00174292">
        <w:rPr>
          <w:rFonts w:ascii="Times New Roman" w:hAnsi="Times New Roman" w:cs="Times New Roman"/>
          <w:sz w:val="24"/>
          <w:szCs w:val="24"/>
        </w:rPr>
        <w:t xml:space="preserve">and </w:t>
      </w:r>
      <w:r w:rsidR="00D34EF7" w:rsidRPr="00174292">
        <w:rPr>
          <w:rFonts w:ascii="Times New Roman" w:hAnsi="Times New Roman" w:cs="Times New Roman"/>
          <w:sz w:val="24"/>
          <w:szCs w:val="24"/>
        </w:rPr>
        <w:t>explained their research a</w:t>
      </w:r>
      <w:r w:rsidR="00AC7165" w:rsidRPr="00174292">
        <w:rPr>
          <w:rFonts w:ascii="Times New Roman" w:hAnsi="Times New Roman" w:cs="Times New Roman"/>
          <w:sz w:val="24"/>
          <w:szCs w:val="24"/>
        </w:rPr>
        <w:t>nd review work.</w:t>
      </w:r>
    </w:p>
    <w:p w:rsidR="00851A6C" w:rsidRPr="00174292" w:rsidRDefault="00851A6C" w:rsidP="0013748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In the valedictory function, Dr.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Kishor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Bhanushali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, Track chair-Management, (Director-Academic Admin-UWSB, </w:t>
      </w:r>
      <w:proofErr w:type="spellStart"/>
      <w:r w:rsidRPr="00174292">
        <w:rPr>
          <w:rFonts w:ascii="Times New Roman" w:hAnsi="Times New Roman" w:cs="Times New Roman"/>
          <w:sz w:val="24"/>
          <w:szCs w:val="24"/>
        </w:rPr>
        <w:t>Karnavati</w:t>
      </w:r>
      <w:proofErr w:type="spellEnd"/>
      <w:r w:rsidRPr="00174292"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proofErr w:type="gramStart"/>
      <w:r w:rsidRPr="00174292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proofErr w:type="gramEnd"/>
      <w:r w:rsidRPr="00174292">
        <w:rPr>
          <w:rFonts w:ascii="Times New Roman" w:hAnsi="Times New Roman" w:cs="Times New Roman"/>
          <w:sz w:val="24"/>
          <w:szCs w:val="24"/>
        </w:rPr>
        <w:t>)</w:t>
      </w:r>
      <w:r w:rsidR="006705B8" w:rsidRPr="00174292">
        <w:rPr>
          <w:rFonts w:ascii="Times New Roman" w:hAnsi="Times New Roman" w:cs="Times New Roman"/>
          <w:sz w:val="24"/>
          <w:szCs w:val="24"/>
        </w:rPr>
        <w:t xml:space="preserve"> and Dr. </w:t>
      </w:r>
      <w:proofErr w:type="spellStart"/>
      <w:r w:rsidR="006705B8" w:rsidRPr="00174292">
        <w:rPr>
          <w:rFonts w:ascii="Times New Roman" w:hAnsi="Times New Roman" w:cs="Times New Roman"/>
          <w:sz w:val="24"/>
          <w:szCs w:val="24"/>
        </w:rPr>
        <w:t>Aarti</w:t>
      </w:r>
      <w:proofErr w:type="spellEnd"/>
      <w:r w:rsidR="006705B8" w:rsidRPr="0017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5B8" w:rsidRPr="00174292">
        <w:rPr>
          <w:rFonts w:ascii="Times New Roman" w:hAnsi="Times New Roman" w:cs="Times New Roman"/>
          <w:sz w:val="24"/>
          <w:szCs w:val="24"/>
        </w:rPr>
        <w:t>Thakkar</w:t>
      </w:r>
      <w:proofErr w:type="spellEnd"/>
      <w:r w:rsidR="006705B8" w:rsidRPr="00174292">
        <w:rPr>
          <w:rFonts w:ascii="Times New Roman" w:hAnsi="Times New Roman" w:cs="Times New Roman"/>
          <w:sz w:val="24"/>
          <w:szCs w:val="24"/>
        </w:rPr>
        <w:t>, Track chair-Science, (HOD-Microbiology, President Science College, Gujarat University)</w:t>
      </w:r>
      <w:r w:rsidRPr="00174292">
        <w:rPr>
          <w:rFonts w:ascii="Times New Roman" w:hAnsi="Times New Roman" w:cs="Times New Roman"/>
          <w:sz w:val="24"/>
          <w:szCs w:val="24"/>
        </w:rPr>
        <w:t xml:space="preserve"> concluded with some important remarks</w:t>
      </w:r>
      <w:r w:rsidR="006705B8" w:rsidRPr="00174292">
        <w:rPr>
          <w:rFonts w:ascii="Times New Roman" w:hAnsi="Times New Roman" w:cs="Times New Roman"/>
          <w:sz w:val="24"/>
          <w:szCs w:val="24"/>
        </w:rPr>
        <w:t xml:space="preserve"> about the research papers</w:t>
      </w:r>
      <w:r w:rsidRPr="00174292">
        <w:rPr>
          <w:rFonts w:ascii="Times New Roman" w:hAnsi="Times New Roman" w:cs="Times New Roman"/>
          <w:sz w:val="24"/>
          <w:szCs w:val="24"/>
        </w:rPr>
        <w:t>.</w:t>
      </w:r>
    </w:p>
    <w:p w:rsidR="00592C76" w:rsidRPr="00174292" w:rsidRDefault="00592C76" w:rsidP="0013748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The Best Paper Awards were announced by </w:t>
      </w:r>
      <w:r w:rsidR="00B72BA2" w:rsidRPr="00174292">
        <w:rPr>
          <w:rFonts w:ascii="Times New Roman" w:hAnsi="Times New Roman" w:cs="Times New Roman"/>
          <w:sz w:val="24"/>
          <w:szCs w:val="24"/>
        </w:rPr>
        <w:t xml:space="preserve">Pro. </w:t>
      </w:r>
      <w:proofErr w:type="gramStart"/>
      <w:r w:rsidR="00B72BA2" w:rsidRPr="00174292">
        <w:rPr>
          <w:rFonts w:ascii="Times New Roman" w:hAnsi="Times New Roman" w:cs="Times New Roman"/>
          <w:sz w:val="24"/>
          <w:szCs w:val="24"/>
        </w:rPr>
        <w:t xml:space="preserve">Anil </w:t>
      </w:r>
      <w:proofErr w:type="spellStart"/>
      <w:r w:rsidR="00B72BA2" w:rsidRPr="00174292">
        <w:rPr>
          <w:rFonts w:ascii="Times New Roman" w:hAnsi="Times New Roman" w:cs="Times New Roman"/>
          <w:sz w:val="24"/>
          <w:szCs w:val="24"/>
        </w:rPr>
        <w:t>Tomar</w:t>
      </w:r>
      <w:proofErr w:type="spellEnd"/>
      <w:r w:rsidR="00B72BA2" w:rsidRPr="001742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4292">
        <w:rPr>
          <w:rFonts w:ascii="Times New Roman" w:hAnsi="Times New Roman" w:cs="Times New Roman"/>
          <w:sz w:val="24"/>
          <w:szCs w:val="24"/>
        </w:rPr>
        <w:t xml:space="preserve"> Following w</w:t>
      </w:r>
      <w:r w:rsidR="00B72BA2" w:rsidRPr="00174292">
        <w:rPr>
          <w:rFonts w:ascii="Times New Roman" w:hAnsi="Times New Roman" w:cs="Times New Roman"/>
          <w:sz w:val="24"/>
          <w:szCs w:val="24"/>
        </w:rPr>
        <w:t>ere best paper in each category:</w:t>
      </w:r>
    </w:p>
    <w:p w:rsidR="00592C76" w:rsidRPr="00174292" w:rsidRDefault="00592C76" w:rsidP="00137488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4292">
        <w:rPr>
          <w:rFonts w:ascii="Times New Roman" w:hAnsi="Times New Roman" w:cs="Times New Roman"/>
          <w:b/>
          <w:bCs/>
          <w:sz w:val="24"/>
          <w:szCs w:val="24"/>
        </w:rPr>
        <w:t xml:space="preserve">Academic and Industry category: </w:t>
      </w:r>
      <w:r w:rsidR="00BB0D7E" w:rsidRPr="00174292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="00BB0D7E" w:rsidRPr="00174292">
        <w:rPr>
          <w:rFonts w:ascii="Times New Roman" w:hAnsi="Times New Roman" w:cs="Times New Roman"/>
          <w:bCs/>
          <w:sz w:val="24"/>
          <w:szCs w:val="24"/>
        </w:rPr>
        <w:t>Niharika</w:t>
      </w:r>
      <w:proofErr w:type="spellEnd"/>
      <w:r w:rsidR="00BB0D7E" w:rsidRPr="00174292">
        <w:rPr>
          <w:rFonts w:ascii="Times New Roman" w:hAnsi="Times New Roman" w:cs="Times New Roman"/>
          <w:bCs/>
          <w:sz w:val="24"/>
          <w:szCs w:val="24"/>
        </w:rPr>
        <w:t xml:space="preserve"> Shah (</w:t>
      </w:r>
      <w:proofErr w:type="spellStart"/>
      <w:r w:rsidR="00BB0D7E" w:rsidRPr="00174292">
        <w:rPr>
          <w:rFonts w:ascii="Times New Roman" w:hAnsi="Times New Roman" w:cs="Times New Roman"/>
          <w:bCs/>
          <w:sz w:val="24"/>
          <w:szCs w:val="24"/>
        </w:rPr>
        <w:t>Veernarmad</w:t>
      </w:r>
      <w:proofErr w:type="spellEnd"/>
      <w:r w:rsidR="00BB0D7E" w:rsidRPr="00174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0D7E" w:rsidRPr="00174292">
        <w:rPr>
          <w:rFonts w:ascii="Times New Roman" w:hAnsi="Times New Roman" w:cs="Times New Roman"/>
          <w:bCs/>
          <w:sz w:val="24"/>
          <w:szCs w:val="24"/>
        </w:rPr>
        <w:t>Sauth</w:t>
      </w:r>
      <w:proofErr w:type="spellEnd"/>
      <w:r w:rsidR="00BB0D7E" w:rsidRPr="00174292">
        <w:rPr>
          <w:rFonts w:ascii="Times New Roman" w:hAnsi="Times New Roman" w:cs="Times New Roman"/>
          <w:bCs/>
          <w:sz w:val="24"/>
          <w:szCs w:val="24"/>
        </w:rPr>
        <w:t xml:space="preserve"> Gujarat University</w:t>
      </w:r>
      <w:proofErr w:type="gramStart"/>
      <w:r w:rsidR="00BB0D7E" w:rsidRPr="0017429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BB0D7E" w:rsidRPr="00174292">
        <w:rPr>
          <w:rFonts w:ascii="Times New Roman" w:hAnsi="Times New Roman" w:cs="Times New Roman"/>
          <w:bCs/>
          <w:sz w:val="24"/>
          <w:szCs w:val="24"/>
        </w:rPr>
        <w:br/>
      </w:r>
      <w:r w:rsidRPr="00174292">
        <w:rPr>
          <w:rFonts w:ascii="Times New Roman" w:hAnsi="Times New Roman" w:cs="Times New Roman"/>
          <w:b/>
          <w:bCs/>
          <w:sz w:val="24"/>
          <w:szCs w:val="24"/>
        </w:rPr>
        <w:t>Student category:</w:t>
      </w:r>
      <w:r w:rsidR="00BB0D7E" w:rsidRPr="00174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B0D7E" w:rsidRPr="00174292">
        <w:rPr>
          <w:rFonts w:ascii="Times New Roman" w:hAnsi="Times New Roman" w:cs="Times New Roman"/>
          <w:bCs/>
          <w:sz w:val="24"/>
          <w:szCs w:val="24"/>
        </w:rPr>
        <w:t>Kundan</w:t>
      </w:r>
      <w:proofErr w:type="spellEnd"/>
      <w:r w:rsidR="00BB0D7E" w:rsidRPr="001742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B0D7E" w:rsidRPr="00174292">
        <w:rPr>
          <w:rFonts w:ascii="Times New Roman" w:hAnsi="Times New Roman" w:cs="Times New Roman"/>
          <w:bCs/>
          <w:sz w:val="24"/>
          <w:szCs w:val="24"/>
        </w:rPr>
        <w:t>Brahmanaiya</w:t>
      </w:r>
      <w:proofErr w:type="spellEnd"/>
    </w:p>
    <w:p w:rsidR="00A24746" w:rsidRPr="00174292" w:rsidRDefault="00A24746" w:rsidP="00A24746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292">
        <w:rPr>
          <w:rFonts w:ascii="Times New Roman" w:hAnsi="Times New Roman" w:cs="Times New Roman"/>
          <w:bCs/>
          <w:sz w:val="24"/>
          <w:szCs w:val="24"/>
        </w:rPr>
        <w:t>All the participating delegates were awarded certificate of participation. Event ended with the vote of thanks being delivered by</w:t>
      </w:r>
      <w:r w:rsidR="003E6A92" w:rsidRPr="00174292">
        <w:rPr>
          <w:sz w:val="24"/>
          <w:szCs w:val="24"/>
        </w:rPr>
        <w:t xml:space="preserve"> </w:t>
      </w:r>
      <w:r w:rsidR="003E6A92" w:rsidRPr="00174292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="003E6A92" w:rsidRPr="00174292">
        <w:rPr>
          <w:rFonts w:ascii="Times New Roman" w:hAnsi="Times New Roman" w:cs="Times New Roman"/>
          <w:bCs/>
          <w:sz w:val="24"/>
          <w:szCs w:val="24"/>
        </w:rPr>
        <w:t>Veerendra</w:t>
      </w:r>
      <w:proofErr w:type="spellEnd"/>
      <w:r w:rsidR="003E6A92" w:rsidRPr="00174292">
        <w:rPr>
          <w:rFonts w:ascii="Times New Roman" w:hAnsi="Times New Roman" w:cs="Times New Roman"/>
          <w:bCs/>
          <w:sz w:val="24"/>
          <w:szCs w:val="24"/>
        </w:rPr>
        <w:t xml:space="preserve"> Singh </w:t>
      </w:r>
      <w:proofErr w:type="spellStart"/>
      <w:r w:rsidR="003E6A92" w:rsidRPr="00174292">
        <w:rPr>
          <w:rFonts w:ascii="Times New Roman" w:hAnsi="Times New Roman" w:cs="Times New Roman"/>
          <w:bCs/>
          <w:sz w:val="24"/>
          <w:szCs w:val="24"/>
        </w:rPr>
        <w:t>Nagoria</w:t>
      </w:r>
      <w:proofErr w:type="spellEnd"/>
      <w:r w:rsidR="003E6A92" w:rsidRPr="00174292">
        <w:rPr>
          <w:rFonts w:ascii="Times New Roman" w:hAnsi="Times New Roman" w:cs="Times New Roman"/>
          <w:bCs/>
          <w:sz w:val="24"/>
          <w:szCs w:val="24"/>
        </w:rPr>
        <w:t>, Conference Secretary -ICGCISM-2019 (</w:t>
      </w:r>
      <w:proofErr w:type="spellStart"/>
      <w:r w:rsidR="003E6A92" w:rsidRPr="00174292">
        <w:rPr>
          <w:rFonts w:ascii="Times New Roman" w:hAnsi="Times New Roman" w:cs="Times New Roman"/>
          <w:bCs/>
          <w:sz w:val="24"/>
          <w:szCs w:val="24"/>
        </w:rPr>
        <w:t>Dy.Registrar</w:t>
      </w:r>
      <w:proofErr w:type="spellEnd"/>
      <w:r w:rsidR="003E6A92" w:rsidRPr="00174292">
        <w:rPr>
          <w:rFonts w:ascii="Times New Roman" w:hAnsi="Times New Roman" w:cs="Times New Roman"/>
          <w:bCs/>
          <w:sz w:val="24"/>
          <w:szCs w:val="24"/>
        </w:rPr>
        <w:t xml:space="preserve">-Academics, </w:t>
      </w:r>
      <w:proofErr w:type="spellStart"/>
      <w:r w:rsidR="003E6A92" w:rsidRPr="00174292">
        <w:rPr>
          <w:rFonts w:ascii="Times New Roman" w:hAnsi="Times New Roman" w:cs="Times New Roman"/>
          <w:bCs/>
          <w:sz w:val="24"/>
          <w:szCs w:val="24"/>
        </w:rPr>
        <w:t>Rai</w:t>
      </w:r>
      <w:proofErr w:type="spellEnd"/>
      <w:r w:rsidR="003E6A92" w:rsidRPr="00174292">
        <w:rPr>
          <w:rFonts w:ascii="Times New Roman" w:hAnsi="Times New Roman" w:cs="Times New Roman"/>
          <w:bCs/>
          <w:sz w:val="24"/>
          <w:szCs w:val="24"/>
        </w:rPr>
        <w:t xml:space="preserve"> University). </w:t>
      </w:r>
    </w:p>
    <w:p w:rsidR="003E6A92" w:rsidRPr="00174292" w:rsidRDefault="00851A6C" w:rsidP="003E6A92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292">
        <w:rPr>
          <w:rFonts w:ascii="Times New Roman" w:hAnsi="Times New Roman" w:cs="Times New Roman"/>
          <w:sz w:val="24"/>
          <w:szCs w:val="24"/>
        </w:rPr>
        <w:t xml:space="preserve">This </w:t>
      </w:r>
      <w:r w:rsidR="00F80038" w:rsidRPr="00174292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592C76" w:rsidRPr="00174292">
        <w:rPr>
          <w:rFonts w:ascii="Times New Roman" w:hAnsi="Times New Roman" w:cs="Times New Roman"/>
          <w:sz w:val="24"/>
          <w:szCs w:val="24"/>
        </w:rPr>
        <w:t xml:space="preserve">Conference received around </w:t>
      </w:r>
      <w:r w:rsidR="005938F0" w:rsidRPr="00174292">
        <w:rPr>
          <w:rFonts w:ascii="Times New Roman" w:hAnsi="Times New Roman" w:cs="Times New Roman"/>
          <w:sz w:val="24"/>
          <w:szCs w:val="24"/>
        </w:rPr>
        <w:t>106</w:t>
      </w:r>
      <w:r w:rsidR="00592C76" w:rsidRPr="00174292">
        <w:rPr>
          <w:rFonts w:ascii="Times New Roman" w:hAnsi="Times New Roman" w:cs="Times New Roman"/>
          <w:sz w:val="24"/>
          <w:szCs w:val="24"/>
        </w:rPr>
        <w:t xml:space="preserve"> abstracts and </w:t>
      </w:r>
      <w:r w:rsidR="005938F0" w:rsidRPr="00174292">
        <w:rPr>
          <w:rFonts w:ascii="Times New Roman" w:hAnsi="Times New Roman" w:cs="Times New Roman"/>
          <w:sz w:val="24"/>
          <w:szCs w:val="24"/>
        </w:rPr>
        <w:t>90</w:t>
      </w:r>
      <w:r w:rsidR="00592C76" w:rsidRPr="00174292">
        <w:rPr>
          <w:rFonts w:ascii="Times New Roman" w:hAnsi="Times New Roman" w:cs="Times New Roman"/>
          <w:sz w:val="24"/>
          <w:szCs w:val="24"/>
        </w:rPr>
        <w:t xml:space="preserve"> full papers</w:t>
      </w:r>
      <w:r w:rsidR="005938F0" w:rsidRPr="00174292">
        <w:rPr>
          <w:rFonts w:ascii="Times New Roman" w:hAnsi="Times New Roman" w:cs="Times New Roman"/>
          <w:sz w:val="24"/>
          <w:szCs w:val="24"/>
        </w:rPr>
        <w:t xml:space="preserve"> and out of that 63 research papers published in the publication book. </w:t>
      </w:r>
      <w:r w:rsidR="00844B12" w:rsidRPr="00174292">
        <w:rPr>
          <w:rFonts w:ascii="Times New Roman" w:hAnsi="Times New Roman" w:cs="Times New Roman"/>
          <w:sz w:val="24"/>
          <w:szCs w:val="24"/>
        </w:rPr>
        <w:t>Research p</w:t>
      </w:r>
      <w:r w:rsidR="005938F0" w:rsidRPr="00174292">
        <w:rPr>
          <w:rFonts w:ascii="Times New Roman" w:hAnsi="Times New Roman" w:cs="Times New Roman"/>
          <w:sz w:val="24"/>
          <w:szCs w:val="24"/>
        </w:rPr>
        <w:t>apers were</w:t>
      </w:r>
      <w:r w:rsidR="00592C76" w:rsidRPr="00174292">
        <w:rPr>
          <w:rFonts w:ascii="Times New Roman" w:hAnsi="Times New Roman" w:cs="Times New Roman"/>
          <w:sz w:val="24"/>
          <w:szCs w:val="24"/>
        </w:rPr>
        <w:t xml:space="preserve"> from national and international delegates under various sub-themes like</w:t>
      </w:r>
      <w:r w:rsidR="00D41324" w:rsidRPr="00174292">
        <w:rPr>
          <w:rFonts w:ascii="Times New Roman" w:hAnsi="Times New Roman" w:cs="Times New Roman"/>
          <w:sz w:val="24"/>
          <w:szCs w:val="24"/>
        </w:rPr>
        <w:t xml:space="preserve"> Finance and Economics, Marketing, HR and Governance Policy, IT and Operations, International Business, Strategy and Entrepreneurship, Mathematics, Physics and</w:t>
      </w:r>
      <w:r w:rsidR="00D41324" w:rsidRPr="00174292">
        <w:rPr>
          <w:sz w:val="24"/>
          <w:szCs w:val="24"/>
        </w:rPr>
        <w:t xml:space="preserve"> </w:t>
      </w:r>
      <w:r w:rsidR="00D41324" w:rsidRPr="00174292">
        <w:rPr>
          <w:rFonts w:ascii="Times New Roman" w:hAnsi="Times New Roman" w:cs="Times New Roman"/>
          <w:sz w:val="24"/>
          <w:szCs w:val="24"/>
        </w:rPr>
        <w:t>Chemistry</w:t>
      </w:r>
      <w:r w:rsidR="00592C76" w:rsidRPr="00174292">
        <w:rPr>
          <w:rFonts w:ascii="Times New Roman" w:hAnsi="Times New Roman" w:cs="Times New Roman"/>
          <w:sz w:val="24"/>
          <w:szCs w:val="24"/>
        </w:rPr>
        <w:t>. The Conference received a range of participants in student, academic, and industrial category from several countries.</w:t>
      </w:r>
      <w:r w:rsidR="00592C76" w:rsidRPr="00174292">
        <w:rPr>
          <w:sz w:val="24"/>
          <w:szCs w:val="24"/>
        </w:rPr>
        <w:t xml:space="preserve"> </w:t>
      </w:r>
      <w:r w:rsidR="003E6A92" w:rsidRPr="00174292">
        <w:rPr>
          <w:sz w:val="24"/>
          <w:szCs w:val="24"/>
        </w:rPr>
        <w:t>S</w:t>
      </w:r>
      <w:r w:rsidR="003E6A92" w:rsidRPr="00174292">
        <w:rPr>
          <w:rFonts w:ascii="Times New Roman" w:hAnsi="Times New Roman" w:cs="Times New Roman"/>
          <w:sz w:val="24"/>
          <w:szCs w:val="24"/>
        </w:rPr>
        <w:t>ouvenir-t</w:t>
      </w:r>
      <w:r w:rsidR="00592C76" w:rsidRPr="00174292">
        <w:rPr>
          <w:rFonts w:ascii="Times New Roman" w:hAnsi="Times New Roman" w:cs="Times New Roman"/>
          <w:sz w:val="24"/>
          <w:szCs w:val="24"/>
        </w:rPr>
        <w:t>he Book of Abstracts</w:t>
      </w:r>
      <w:r w:rsidR="003E6A92" w:rsidRPr="00174292">
        <w:rPr>
          <w:rFonts w:ascii="Times New Roman" w:hAnsi="Times New Roman" w:cs="Times New Roman"/>
          <w:sz w:val="24"/>
          <w:szCs w:val="24"/>
        </w:rPr>
        <w:t>,</w:t>
      </w:r>
      <w:r w:rsidR="00592C76" w:rsidRPr="00174292">
        <w:rPr>
          <w:rFonts w:ascii="Times New Roman" w:hAnsi="Times New Roman" w:cs="Times New Roman"/>
          <w:sz w:val="24"/>
          <w:szCs w:val="24"/>
        </w:rPr>
        <w:t xml:space="preserve"> highlights on abstract of all papers received for the conference. </w:t>
      </w:r>
      <w:r w:rsidR="00A24746" w:rsidRPr="00174292">
        <w:rPr>
          <w:rFonts w:ascii="Times New Roman" w:hAnsi="Times New Roman" w:cs="Times New Roman"/>
          <w:sz w:val="24"/>
          <w:szCs w:val="24"/>
        </w:rPr>
        <w:t>RU</w:t>
      </w:r>
      <w:r w:rsidR="00991E5D" w:rsidRPr="00174292">
        <w:rPr>
          <w:rFonts w:ascii="Times New Roman" w:hAnsi="Times New Roman" w:cs="Times New Roman"/>
          <w:sz w:val="24"/>
          <w:szCs w:val="24"/>
        </w:rPr>
        <w:t>I</w:t>
      </w:r>
      <w:r w:rsidR="00A24746" w:rsidRPr="00174292">
        <w:rPr>
          <w:rFonts w:ascii="Times New Roman" w:hAnsi="Times New Roman" w:cs="Times New Roman"/>
          <w:sz w:val="24"/>
          <w:szCs w:val="24"/>
        </w:rPr>
        <w:t xml:space="preserve">CON-2019 </w:t>
      </w:r>
      <w:r w:rsidR="00991E5D" w:rsidRPr="00174292">
        <w:rPr>
          <w:rFonts w:ascii="Times New Roman" w:hAnsi="Times New Roman" w:cs="Times New Roman"/>
          <w:sz w:val="24"/>
          <w:szCs w:val="24"/>
        </w:rPr>
        <w:t xml:space="preserve">has </w:t>
      </w:r>
      <w:r w:rsidR="00592C76" w:rsidRPr="00174292">
        <w:rPr>
          <w:rFonts w:ascii="Times New Roman" w:hAnsi="Times New Roman" w:cs="Times New Roman"/>
          <w:sz w:val="24"/>
          <w:szCs w:val="24"/>
        </w:rPr>
        <w:t xml:space="preserve">received overwhelming response from academia, industry practitioners and students. </w:t>
      </w:r>
      <w:r w:rsidR="003E6A92" w:rsidRPr="00174292">
        <w:rPr>
          <w:rFonts w:ascii="Times New Roman" w:hAnsi="Times New Roman" w:cs="Times New Roman"/>
          <w:bCs/>
          <w:sz w:val="24"/>
          <w:szCs w:val="24"/>
        </w:rPr>
        <w:t xml:space="preserve">Efforts put in by all the </w:t>
      </w:r>
      <w:r w:rsidR="003E6A92" w:rsidRPr="00174292">
        <w:rPr>
          <w:rFonts w:ascii="Times New Roman" w:hAnsi="Times New Roman" w:cs="Times New Roman"/>
          <w:sz w:val="24"/>
          <w:szCs w:val="24"/>
        </w:rPr>
        <w:t>coordinators</w:t>
      </w:r>
      <w:r w:rsidR="00EF7338" w:rsidRPr="00174292">
        <w:rPr>
          <w:rFonts w:ascii="Times New Roman" w:hAnsi="Times New Roman" w:cs="Times New Roman"/>
          <w:sz w:val="24"/>
          <w:szCs w:val="24"/>
        </w:rPr>
        <w:t>, committees</w:t>
      </w:r>
      <w:r w:rsidR="00EF7338" w:rsidRPr="001742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E6A92" w:rsidRPr="00174292">
        <w:rPr>
          <w:rFonts w:ascii="Times New Roman" w:hAnsi="Times New Roman" w:cs="Times New Roman"/>
          <w:bCs/>
          <w:sz w:val="24"/>
          <w:szCs w:val="24"/>
        </w:rPr>
        <w:t>staff members</w:t>
      </w:r>
      <w:r w:rsidR="00EF7338" w:rsidRPr="00174292">
        <w:rPr>
          <w:rFonts w:ascii="Times New Roman" w:hAnsi="Times New Roman" w:cs="Times New Roman"/>
          <w:bCs/>
          <w:sz w:val="24"/>
          <w:szCs w:val="24"/>
        </w:rPr>
        <w:t xml:space="preserve"> and volunteer students</w:t>
      </w:r>
      <w:r w:rsidR="003E6A92" w:rsidRPr="00174292">
        <w:rPr>
          <w:rFonts w:ascii="Times New Roman" w:hAnsi="Times New Roman" w:cs="Times New Roman"/>
          <w:bCs/>
          <w:sz w:val="24"/>
          <w:szCs w:val="24"/>
        </w:rPr>
        <w:t xml:space="preserve"> for successful organization and completion of one day international conference was exceptional.</w:t>
      </w:r>
    </w:p>
    <w:sectPr w:rsidR="003E6A92" w:rsidRPr="00174292" w:rsidSect="00E34FC8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7488"/>
    <w:rsid w:val="0001540E"/>
    <w:rsid w:val="000D6A92"/>
    <w:rsid w:val="000E1A0E"/>
    <w:rsid w:val="00137488"/>
    <w:rsid w:val="00145CA9"/>
    <w:rsid w:val="00160C6A"/>
    <w:rsid w:val="00174292"/>
    <w:rsid w:val="0018669C"/>
    <w:rsid w:val="001B74CC"/>
    <w:rsid w:val="001C4B75"/>
    <w:rsid w:val="00230150"/>
    <w:rsid w:val="00334BD5"/>
    <w:rsid w:val="003E6A92"/>
    <w:rsid w:val="004621CD"/>
    <w:rsid w:val="0049272B"/>
    <w:rsid w:val="00592C76"/>
    <w:rsid w:val="005938F0"/>
    <w:rsid w:val="006324B6"/>
    <w:rsid w:val="00635AD1"/>
    <w:rsid w:val="006705B8"/>
    <w:rsid w:val="007A57F1"/>
    <w:rsid w:val="008233A0"/>
    <w:rsid w:val="00844B12"/>
    <w:rsid w:val="00851A6C"/>
    <w:rsid w:val="00956C8B"/>
    <w:rsid w:val="00991E5D"/>
    <w:rsid w:val="009E541B"/>
    <w:rsid w:val="009F1EE7"/>
    <w:rsid w:val="00A14CEF"/>
    <w:rsid w:val="00A23681"/>
    <w:rsid w:val="00A24746"/>
    <w:rsid w:val="00A8395E"/>
    <w:rsid w:val="00A93BB8"/>
    <w:rsid w:val="00AC7165"/>
    <w:rsid w:val="00AD4CE5"/>
    <w:rsid w:val="00AF6727"/>
    <w:rsid w:val="00B72BA2"/>
    <w:rsid w:val="00BB0D7E"/>
    <w:rsid w:val="00BB6465"/>
    <w:rsid w:val="00CE1B97"/>
    <w:rsid w:val="00CE5402"/>
    <w:rsid w:val="00CF6F6A"/>
    <w:rsid w:val="00D34EF7"/>
    <w:rsid w:val="00D41324"/>
    <w:rsid w:val="00D56C29"/>
    <w:rsid w:val="00D6163A"/>
    <w:rsid w:val="00DB77E6"/>
    <w:rsid w:val="00DD7FB2"/>
    <w:rsid w:val="00E34FC8"/>
    <w:rsid w:val="00EB608B"/>
    <w:rsid w:val="00EE3AFC"/>
    <w:rsid w:val="00EF7338"/>
    <w:rsid w:val="00F80038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33</cp:revision>
  <dcterms:created xsi:type="dcterms:W3CDTF">2019-02-21T12:56:00Z</dcterms:created>
  <dcterms:modified xsi:type="dcterms:W3CDTF">2019-02-23T11:07:00Z</dcterms:modified>
</cp:coreProperties>
</file>