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63" w:rsidRDefault="00A45263" w:rsidP="00A45263">
      <w:pPr>
        <w:pStyle w:val="1"/>
      </w:pPr>
    </w:p>
    <w:p w:rsidR="0087262D" w:rsidRDefault="0087262D" w:rsidP="0087262D">
      <w:pPr>
        <w:pStyle w:val="1"/>
        <w:jc w:val="center"/>
      </w:pPr>
      <w:r>
        <w:t>COVER SHEET</w:t>
      </w:r>
    </w:p>
    <w:p w:rsidR="0087262D" w:rsidRDefault="0087262D" w:rsidP="0087262D">
      <w:pPr>
        <w:jc w:val="center"/>
        <w:rPr>
          <w:i/>
          <w:iCs/>
        </w:rPr>
      </w:pPr>
      <w:r>
        <w:rPr>
          <w:i/>
          <w:iCs/>
        </w:rPr>
        <w:t>NOTE: This coversheet is intended for you to list your article title and author(s) name only</w:t>
      </w:r>
    </w:p>
    <w:p w:rsidR="0087262D" w:rsidRDefault="0087262D" w:rsidP="0087262D">
      <w:pPr>
        <w:jc w:val="center"/>
        <w:rPr>
          <w:i/>
          <w:iCs/>
        </w:rPr>
      </w:pPr>
      <w:r>
        <w:rPr>
          <w:i/>
          <w:iCs/>
        </w:rPr>
        <w:t xml:space="preserve">—this page will not print with your article. </w:t>
      </w:r>
    </w:p>
    <w:p w:rsidR="0087262D" w:rsidRDefault="0087262D" w:rsidP="0087262D">
      <w:pPr>
        <w:jc w:val="right"/>
        <w:rPr>
          <w:i/>
          <w:iCs/>
        </w:rPr>
      </w:pPr>
    </w:p>
    <w:p w:rsidR="0087262D" w:rsidRDefault="0087262D" w:rsidP="0087262D">
      <w:pPr>
        <w:jc w:val="right"/>
        <w:rPr>
          <w:i/>
          <w:iCs/>
        </w:rPr>
      </w:pPr>
    </w:p>
    <w:p w:rsidR="0087262D" w:rsidRPr="00375396" w:rsidRDefault="0087262D" w:rsidP="0087262D">
      <w:pPr>
        <w:jc w:val="right"/>
        <w:rPr>
          <w:i/>
          <w:iCs/>
          <w:sz w:val="24"/>
        </w:rPr>
      </w:pPr>
    </w:p>
    <w:p w:rsidR="000461B9" w:rsidRDefault="0087262D" w:rsidP="0087262D">
      <w:pPr>
        <w:rPr>
          <w:rFonts w:hint="eastAsia"/>
          <w:b/>
          <w:sz w:val="24"/>
          <w:lang w:eastAsia="zh-CN"/>
        </w:rPr>
      </w:pPr>
      <w:r w:rsidRPr="00C10D15">
        <w:rPr>
          <w:sz w:val="24"/>
        </w:rPr>
        <w:t xml:space="preserve">Title: </w:t>
      </w:r>
      <w:r w:rsidRPr="00C10D15">
        <w:rPr>
          <w:i/>
          <w:iCs/>
          <w:sz w:val="24"/>
        </w:rPr>
        <w:t>Author Guidelines for</w:t>
      </w:r>
      <w:r w:rsidR="000461B9">
        <w:rPr>
          <w:rFonts w:hint="eastAsia"/>
          <w:i/>
          <w:iCs/>
          <w:sz w:val="24"/>
          <w:lang w:eastAsia="zh-CN"/>
        </w:rPr>
        <w:t xml:space="preserve"> </w:t>
      </w:r>
      <w:r w:rsidRPr="00C10D15">
        <w:rPr>
          <w:bCs/>
          <w:color w:val="000000"/>
          <w:sz w:val="24"/>
        </w:rPr>
        <w:t xml:space="preserve">Proceedings of </w:t>
      </w:r>
      <w:r w:rsidR="000461B9" w:rsidRPr="000461B9">
        <w:rPr>
          <w:b/>
          <w:sz w:val="24"/>
        </w:rPr>
        <w:t>The International Symposium on Management, Education and Information Technology (SMEIT 2018) </w:t>
      </w:r>
    </w:p>
    <w:p w:rsidR="0087262D" w:rsidRDefault="000461B9" w:rsidP="0087262D">
      <w:pPr>
        <w:rPr>
          <w:sz w:val="24"/>
        </w:rPr>
      </w:pPr>
      <w:r>
        <w:rPr>
          <w:sz w:val="24"/>
        </w:rPr>
        <w:t xml:space="preserve"> </w:t>
      </w:r>
    </w:p>
    <w:p w:rsidR="0087262D" w:rsidRDefault="0087262D" w:rsidP="0087262D">
      <w:pPr>
        <w:rPr>
          <w:sz w:val="24"/>
        </w:rPr>
      </w:pPr>
      <w:r>
        <w:rPr>
          <w:sz w:val="24"/>
        </w:rPr>
        <w:t>Authors (names are for example only): Anthony Deraco</w:t>
      </w:r>
    </w:p>
    <w:p w:rsidR="0087262D" w:rsidRDefault="006A518A" w:rsidP="0087262D">
      <w:pPr>
        <w:rPr>
          <w:sz w:val="24"/>
        </w:rPr>
      </w:pPr>
      <w:r>
        <w:rPr>
          <w:sz w:val="24"/>
        </w:rPr>
        <w:t>Stephen Spangler</w:t>
      </w:r>
    </w:p>
    <w:p w:rsidR="0087262D" w:rsidRDefault="0087262D" w:rsidP="0087262D">
      <w:pPr>
        <w:rPr>
          <w:sz w:val="24"/>
        </w:rPr>
      </w:pPr>
    </w:p>
    <w:p w:rsidR="0087262D" w:rsidRDefault="0087262D" w:rsidP="0087262D">
      <w:pPr>
        <w:rPr>
          <w:sz w:val="24"/>
        </w:rPr>
      </w:pPr>
    </w:p>
    <w:p w:rsidR="0087262D" w:rsidRDefault="0087262D" w:rsidP="0087262D">
      <w:pPr>
        <w:rPr>
          <w:b/>
          <w:bCs/>
          <w:sz w:val="24"/>
        </w:rPr>
      </w:pPr>
      <w:r>
        <w:rPr>
          <w:sz w:val="24"/>
        </w:rPr>
        <w:t xml:space="preserve">PAPER DEADLINE:  </w:t>
      </w:r>
      <w:r>
        <w:rPr>
          <w:b/>
          <w:bCs/>
          <w:sz w:val="24"/>
        </w:rPr>
        <w:t>**</w:t>
      </w:r>
      <w:r w:rsidR="00375396">
        <w:rPr>
          <w:b/>
          <w:bCs/>
          <w:sz w:val="24"/>
        </w:rPr>
        <w:t xml:space="preserve">? </w:t>
      </w:r>
      <w:r>
        <w:rPr>
          <w:b/>
          <w:sz w:val="24"/>
        </w:rPr>
        <w:t>check with editor</w:t>
      </w:r>
      <w:r>
        <w:rPr>
          <w:b/>
          <w:bCs/>
          <w:sz w:val="24"/>
        </w:rPr>
        <w:t>**</w:t>
      </w:r>
    </w:p>
    <w:p w:rsidR="0087262D" w:rsidRDefault="0087262D" w:rsidP="0087262D">
      <w:pPr>
        <w:rPr>
          <w:sz w:val="24"/>
        </w:rPr>
      </w:pPr>
    </w:p>
    <w:p w:rsidR="0087262D" w:rsidRDefault="0087262D" w:rsidP="0087262D">
      <w:pPr>
        <w:rPr>
          <w:sz w:val="24"/>
        </w:rPr>
      </w:pPr>
      <w:r>
        <w:rPr>
          <w:sz w:val="24"/>
        </w:rPr>
        <w:t xml:space="preserve">    PAPER LENGTH:  </w:t>
      </w:r>
      <w:r>
        <w:rPr>
          <w:b/>
          <w:bCs/>
          <w:sz w:val="24"/>
        </w:rPr>
        <w:t>**</w:t>
      </w:r>
      <w:r w:rsidR="00375396">
        <w:rPr>
          <w:b/>
          <w:bCs/>
          <w:sz w:val="24"/>
        </w:rPr>
        <w:t>?</w:t>
      </w:r>
      <w:r>
        <w:rPr>
          <w:b/>
          <w:bCs/>
          <w:sz w:val="24"/>
        </w:rPr>
        <w:t xml:space="preserve"> PAGES MAXIMUM **</w:t>
      </w:r>
    </w:p>
    <w:p w:rsidR="0087262D" w:rsidRDefault="0087262D" w:rsidP="0087262D">
      <w:pPr>
        <w:rPr>
          <w:sz w:val="24"/>
        </w:rPr>
      </w:pPr>
    </w:p>
    <w:p w:rsidR="00DC2683" w:rsidRPr="00DC2683" w:rsidRDefault="0087262D" w:rsidP="00DC2683">
      <w:pPr>
        <w:rPr>
          <w:color w:val="000000"/>
          <w:sz w:val="24"/>
        </w:rPr>
      </w:pPr>
      <w:r w:rsidRPr="00375396">
        <w:rPr>
          <w:sz w:val="24"/>
        </w:rPr>
        <w:t xml:space="preserve">   SEND PAPER TO:  </w:t>
      </w:r>
      <w:r w:rsidR="00DC2683" w:rsidRPr="00DC2683">
        <w:rPr>
          <w:b/>
          <w:color w:val="000000"/>
          <w:sz w:val="24"/>
        </w:rPr>
        <w:t>Rolin Zhang</w:t>
      </w:r>
    </w:p>
    <w:p w:rsidR="0055344F" w:rsidRPr="00DC2683" w:rsidRDefault="00DC2683" w:rsidP="00DC2683">
      <w:pPr>
        <w:rPr>
          <w:b/>
          <w:sz w:val="32"/>
        </w:rPr>
      </w:pPr>
      <w:r>
        <w:rPr>
          <w:color w:val="000000"/>
          <w:sz w:val="24"/>
        </w:rPr>
        <w:t xml:space="preserve"> E-mail: </w:t>
      </w:r>
      <w:r w:rsidRPr="00DC2683">
        <w:rPr>
          <w:color w:val="000000"/>
          <w:sz w:val="24"/>
        </w:rPr>
        <w:t>rolinrolin@126.com</w:t>
      </w:r>
    </w:p>
    <w:p w:rsidR="0055344F" w:rsidRDefault="0055344F" w:rsidP="0087262D">
      <w:pPr>
        <w:rPr>
          <w:b/>
          <w:sz w:val="24"/>
        </w:rPr>
      </w:pPr>
    </w:p>
    <w:p w:rsidR="0055344F" w:rsidRDefault="0055344F"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bookmarkStart w:id="0" w:name="_GoBack"/>
      <w:bookmarkEnd w:id="0"/>
    </w:p>
    <w:p w:rsidR="0055344F" w:rsidRDefault="0055344F" w:rsidP="0087262D">
      <w:pPr>
        <w:rPr>
          <w:b/>
          <w:sz w:val="24"/>
        </w:rPr>
      </w:pPr>
    </w:p>
    <w:p w:rsidR="0087262D" w:rsidRPr="000701F4" w:rsidRDefault="0087262D" w:rsidP="0087262D">
      <w:pPr>
        <w:rPr>
          <w:szCs w:val="20"/>
        </w:rPr>
      </w:pPr>
      <w:r w:rsidRPr="00050FEA">
        <w:rPr>
          <w:b/>
          <w:szCs w:val="20"/>
        </w:rPr>
        <w:t>Please submit your paper in Microsoft Word® format</w:t>
      </w:r>
      <w:r>
        <w:rPr>
          <w:b/>
          <w:szCs w:val="20"/>
        </w:rPr>
        <w:t xml:space="preserve"> or PDF if prepared in a program other than MSWord</w:t>
      </w:r>
      <w:r w:rsidRPr="00050FEA">
        <w:rPr>
          <w:b/>
          <w:szCs w:val="20"/>
        </w:rPr>
        <w:t xml:space="preserve">. </w:t>
      </w:r>
      <w:r w:rsidRPr="000701F4">
        <w:rPr>
          <w:b/>
          <w:szCs w:val="20"/>
        </w:rPr>
        <w:t>We encourage you to read attached Guidelines prior to preparing your paper—this will ensure your paper is consistent with the format of the book and CD-ROM. Final book will print in Black ink only and color art is acceptable for the CD-ROM, DEStech will change picture files to grayscale for book (if possible).</w:t>
      </w:r>
    </w:p>
    <w:p w:rsidR="0087262D" w:rsidRDefault="0087262D" w:rsidP="0087262D">
      <w:pPr>
        <w:rPr>
          <w:sz w:val="24"/>
        </w:rPr>
      </w:pPr>
    </w:p>
    <w:p w:rsidR="0087262D" w:rsidRDefault="00EA6E85" w:rsidP="0087262D">
      <w:pPr>
        <w:rPr>
          <w:sz w:val="24"/>
        </w:rPr>
      </w:pPr>
      <w:r w:rsidRPr="00EA6E85">
        <w:rPr>
          <w:noProof/>
        </w:rPr>
        <w:pict>
          <v:shapetype id="_x0000_t202" coordsize="21600,21600" o:spt="202" path="m,l,21600r21600,l21600,xe">
            <v:stroke joinstyle="miter"/>
            <v:path gradientshapeok="t" o:connecttype="rect"/>
          </v:shapetype>
          <v:shape id="Text Box 6" o:spid="_x0000_s1026" type="#_x0000_t202" style="position:absolute;margin-left:20.7pt;margin-top:1.8pt;width:343pt;height:16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" o:allowincell="f">
            <v:textbox>
              <w:txbxContent>
                <w:p w:rsidR="0087262D" w:rsidRDefault="0087262D" w:rsidP="0087262D">
                  <w:pPr>
                    <w:jc w:val="both"/>
                    <w:rPr>
                      <w:rFonts w:ascii="Arial" w:hAnsi="Arial" w:cs="Arial"/>
                      <w:b/>
                      <w:bCs/>
                      <w:sz w:val="22"/>
                      <w:szCs w:val="22"/>
                    </w:rPr>
                  </w:pPr>
                </w:p>
                <w:p w:rsidR="0087262D" w:rsidRDefault="0087262D" w:rsidP="0087262D">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87262D" w:rsidRDefault="0087262D" w:rsidP="0087262D">
                  <w:pPr>
                    <w:rPr>
                      <w:rFonts w:ascii="Arial" w:hAnsi="Arial"/>
                      <w:sz w:val="22"/>
                    </w:rPr>
                  </w:pPr>
                  <w:r>
                    <w:rPr>
                      <w:rFonts w:ascii="Arial" w:hAnsi="Arial"/>
                      <w:sz w:val="22"/>
                    </w:rPr>
                    <w:t>Follow the style from these guidelines for your page format.</w:t>
                  </w:r>
                </w:p>
                <w:p w:rsidR="0087262D" w:rsidRPr="008076B8" w:rsidRDefault="0087262D" w:rsidP="0087262D">
                  <w:pPr>
                    <w:rPr>
                      <w:rFonts w:ascii="Arial" w:hAnsi="Arial"/>
                      <w:sz w:val="12"/>
                      <w:szCs w:val="12"/>
                    </w:rPr>
                  </w:pPr>
                </w:p>
                <w:p w:rsidR="0087262D" w:rsidRDefault="0087262D" w:rsidP="0087262D">
                  <w:pPr>
                    <w:rPr>
                      <w:rFonts w:ascii="Arial" w:hAnsi="Arial" w:cs="Arial"/>
                      <w:sz w:val="22"/>
                      <w:szCs w:val="22"/>
                    </w:rPr>
                  </w:pPr>
                  <w:r w:rsidRPr="00F441FF">
                    <w:rPr>
                      <w:rFonts w:ascii="Arial" w:hAnsi="Arial"/>
                      <w:sz w:val="22"/>
                      <w:u w:val="single"/>
                    </w:rPr>
                    <w:t>Hardcopy submission</w:t>
                  </w:r>
                  <w:r>
                    <w:rPr>
                      <w:rFonts w:ascii="Arial" w:hAnsi="Arial"/>
                      <w:sz w:val="22"/>
                    </w:rPr>
                    <w:t>: Pages can be output on a high-grade white bond paper with adherence to the specified margins (8.5 x 11 inch paper. Adjust outside margins if using A4 paper). Please number your pages in light pencil or non-photo blue pencil at the bottom</w:t>
                  </w:r>
                  <w:r>
                    <w:rPr>
                      <w:rFonts w:ascii="Arial" w:hAnsi="Arial" w:cs="Arial"/>
                      <w:sz w:val="22"/>
                      <w:szCs w:val="22"/>
                    </w:rPr>
                    <w:t>.</w:t>
                  </w:r>
                </w:p>
                <w:p w:rsidR="0087262D" w:rsidRPr="008076B8" w:rsidRDefault="0087262D" w:rsidP="0087262D">
                  <w:pPr>
                    <w:rPr>
                      <w:rFonts w:ascii="Arial" w:hAnsi="Arial" w:cs="Arial"/>
                      <w:sz w:val="12"/>
                      <w:szCs w:val="12"/>
                    </w:rPr>
                  </w:pPr>
                </w:p>
                <w:p w:rsidR="0087262D" w:rsidRPr="008076B8" w:rsidRDefault="0087262D" w:rsidP="0087262D">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Also</w:t>
                  </w:r>
                  <w:r>
                    <w:rPr>
                      <w:rFonts w:ascii="Arial" w:hAnsi="Arial" w:cs="Arial"/>
                      <w:sz w:val="22"/>
                      <w:szCs w:val="22"/>
                    </w:rPr>
                    <w:t xml:space="preserve">—in Distiller—make certain </w:t>
                  </w:r>
                  <w:r w:rsidRPr="008076B8">
                    <w:rPr>
                      <w:rFonts w:ascii="Arial" w:hAnsi="Arial" w:cs="Arial"/>
                      <w:sz w:val="22"/>
                      <w:szCs w:val="22"/>
                    </w:rPr>
                    <w:t>all fonts are embedded in the document before making the final PDF.</w:t>
                  </w:r>
                </w:p>
                <w:p w:rsidR="0087262D" w:rsidRDefault="0087262D" w:rsidP="0087262D">
                  <w:pPr>
                    <w:rPr>
                      <w:rFonts w:ascii="Arial" w:hAnsi="Arial" w:cs="Arial"/>
                      <w:sz w:val="22"/>
                      <w:szCs w:val="22"/>
                    </w:rPr>
                  </w:pPr>
                </w:p>
              </w:txbxContent>
            </v:textbox>
          </v:shape>
        </w:pict>
      </w: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r>
        <w:rPr>
          <w:sz w:val="24"/>
        </w:rPr>
        <w:t xml:space="preserve">               --       </w:t>
      </w: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B03C78" w:rsidRDefault="00B03C78" w:rsidP="0087262D">
      <w:pPr>
        <w:rPr>
          <w:sz w:val="24"/>
        </w:rPr>
      </w:pPr>
    </w:p>
    <w:p w:rsidR="007D1056" w:rsidRDefault="007D1056" w:rsidP="007D1056">
      <w:r>
        <w:lastRenderedPageBreak/>
        <w:t>(FIRST PAGE OF ARTICLE)</w:t>
      </w: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36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pStyle w:val="1"/>
      </w:pPr>
    </w:p>
    <w:p w:rsidR="007D1056" w:rsidRDefault="007D1056" w:rsidP="007D1056">
      <w:pPr>
        <w:pStyle w:val="1"/>
        <w:jc w:val="both"/>
        <w:rPr>
          <w:sz w:val="24"/>
        </w:rPr>
      </w:pPr>
      <w:r>
        <w:rPr>
          <w:sz w:val="24"/>
        </w:rPr>
        <w:t>ABSTRACT</w:t>
      </w:r>
    </w:p>
    <w:p w:rsidR="007D1056" w:rsidRDefault="007D1056" w:rsidP="007D1056">
      <w:pPr>
        <w:ind w:firstLine="540"/>
        <w:jc w:val="both"/>
        <w:rPr>
          <w:sz w:val="24"/>
        </w:rPr>
      </w:pPr>
    </w:p>
    <w:p w:rsidR="007D1056" w:rsidRDefault="007D1056" w:rsidP="007D1056">
      <w:pPr>
        <w:pStyle w:val="a6"/>
        <w:jc w:val="both"/>
        <w:rPr>
          <w:sz w:val="24"/>
        </w:rPr>
      </w:pPr>
      <w:r>
        <w:rPr>
          <w:sz w:val="24"/>
        </w:rPr>
        <w:t>Below is a set of instructions for preparing your paper in a format suitable for the intended media for these proceedings. It is most important that you follow these guidelines as closely as possible and adhere to the margins (discussed below) for overall consistency and format relationship to all other papers in the intended proceedings. Print or type text as close to the margins as possible without going beyond these margins.</w:t>
      </w:r>
    </w:p>
    <w:p w:rsidR="007D1056" w:rsidRDefault="007D1056" w:rsidP="007D1056">
      <w:pPr>
        <w:ind w:firstLine="540"/>
        <w:rPr>
          <w:sz w:val="24"/>
        </w:rPr>
      </w:pPr>
    </w:p>
    <w:p w:rsidR="007D1056" w:rsidRDefault="007D1056" w:rsidP="007D1056">
      <w:pPr>
        <w:ind w:firstLine="540"/>
        <w:rPr>
          <w:b/>
          <w:sz w:val="24"/>
        </w:rPr>
      </w:pPr>
    </w:p>
    <w:p w:rsidR="007D1056" w:rsidRDefault="007D1056" w:rsidP="007D1056">
      <w:r>
        <w:rPr>
          <w:b/>
          <w:sz w:val="24"/>
        </w:rPr>
        <w:t>PRINTING/FORMATTING YOUR MANUSCRIPT</w:t>
      </w:r>
      <w:r>
        <w:rPr>
          <w:i/>
        </w:rPr>
        <w:t>(first-order heading)</w:t>
      </w:r>
    </w:p>
    <w:p w:rsidR="007D1056" w:rsidRDefault="007D1056" w:rsidP="007D1056">
      <w:pPr>
        <w:ind w:firstLine="540"/>
      </w:pPr>
    </w:p>
    <w:p w:rsidR="006867C1" w:rsidRPr="007322C1" w:rsidRDefault="006867C1" w:rsidP="006867C1">
      <w:pPr>
        <w:pStyle w:val="a6"/>
        <w:jc w:val="both"/>
        <w:rPr>
          <w:sz w:val="24"/>
        </w:rPr>
      </w:pPr>
      <w:r>
        <w:rPr>
          <w:sz w:val="24"/>
        </w:rPr>
        <w:t xml:space="preserve">The margins to be used for your paper are as follows: In Word click on “File”; go to “Page Setup”; go to “Margins”. </w:t>
      </w:r>
      <w:r w:rsidRPr="006867C1">
        <w:rPr>
          <w:b/>
          <w:color w:val="000000"/>
          <w:sz w:val="24"/>
        </w:rPr>
        <w:t>Top—1.19” (30.2 mm); Bottom—1.44” (36.6 mm); Left—1.38” (35.05 mm); Right—1.63” (41.4 mm)</w:t>
      </w:r>
      <w:r w:rsidRPr="006867C1">
        <w:rPr>
          <w:b/>
          <w:sz w:val="24"/>
        </w:rPr>
        <w:t>.</w:t>
      </w:r>
      <w:r>
        <w:rPr>
          <w:sz w:val="24"/>
        </w:rPr>
        <w:t xml:space="preserve">In “Page Layout”, select Size and use LETTER </w:t>
      </w:r>
      <w:r w:rsidRPr="0032363A">
        <w:rPr>
          <w:sz w:val="24"/>
        </w:rPr>
        <w:t>(8½ x 11 inches)</w:t>
      </w:r>
      <w:r>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Pr>
          <w:sz w:val="24"/>
        </w:rPr>
        <w:t>size</w:t>
      </w:r>
      <w:r w:rsidRPr="007322C1">
        <w:rPr>
          <w:sz w:val="24"/>
        </w:rPr>
        <w:t>.</w:t>
      </w:r>
    </w:p>
    <w:p w:rsidR="006867C1" w:rsidRDefault="006867C1" w:rsidP="006867C1">
      <w:pPr>
        <w:pStyle w:val="a6"/>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at twelve characters per inch or in proportional spacing (as here).</w:t>
      </w:r>
    </w:p>
    <w:p w:rsidR="006867C1" w:rsidRDefault="006867C1" w:rsidP="006867C1">
      <w:pPr>
        <w:pStyle w:val="a6"/>
        <w:jc w:val="both"/>
        <w:rPr>
          <w:sz w:val="24"/>
        </w:rPr>
      </w:pPr>
    </w:p>
    <w:p w:rsidR="006867C1" w:rsidRDefault="006867C1" w:rsidP="007D1056">
      <w:pPr>
        <w:pStyle w:val="2"/>
        <w:rPr>
          <w:sz w:val="24"/>
        </w:rPr>
      </w:pPr>
    </w:p>
    <w:p w:rsidR="007D1056" w:rsidRDefault="007D1056" w:rsidP="007D1056">
      <w:pPr>
        <w:pStyle w:val="2"/>
        <w:rPr>
          <w:sz w:val="24"/>
        </w:rPr>
      </w:pPr>
      <w:r>
        <w:rPr>
          <w:sz w:val="24"/>
        </w:rPr>
        <w:t>SUBHEADS</w:t>
      </w:r>
    </w:p>
    <w:p w:rsidR="007D1056" w:rsidRDefault="007D1056" w:rsidP="007D1056">
      <w:pPr>
        <w:ind w:firstLine="540"/>
        <w:jc w:val="center"/>
      </w:pPr>
      <w:r>
        <w:rPr>
          <w:i/>
          <w:iCs/>
          <w:szCs w:val="20"/>
        </w:rPr>
        <w:t>(one line space from heading to text)</w:t>
      </w:r>
    </w:p>
    <w:p w:rsidR="007D1056" w:rsidRDefault="007D1056" w:rsidP="007D1056">
      <w:pPr>
        <w:pStyle w:val="a4"/>
        <w:ind w:left="-90" w:firstLine="450"/>
        <w:rPr>
          <w:sz w:val="24"/>
        </w:rPr>
      </w:pPr>
      <w:r>
        <w:rPr>
          <w:sz w:val="24"/>
        </w:rPr>
        <w:t>First-order subheads should be in bold caps with 2 line spaces above and 1 line space below them. Second-order subheads should be in bold with main words capitalized with 1 line space above and below them. Third-order subheads should bein regular type in all caps with 1 line space above and below them. Subheads should not appear alone at the bottom of a page.</w:t>
      </w:r>
    </w:p>
    <w:p w:rsidR="007D1056" w:rsidRDefault="007D1056" w:rsidP="007D1056">
      <w:pPr>
        <w:ind w:firstLine="357"/>
        <w:jc w:val="both"/>
        <w:rPr>
          <w:sz w:val="24"/>
        </w:rPr>
      </w:pPr>
    </w:p>
    <w:p w:rsidR="007D1056" w:rsidRDefault="007D1056" w:rsidP="007D1056">
      <w:pPr>
        <w:jc w:val="both"/>
        <w:rPr>
          <w:sz w:val="24"/>
        </w:rPr>
      </w:pPr>
    </w:p>
    <w:p w:rsidR="007D1056" w:rsidRPr="00350D96" w:rsidRDefault="007D1056" w:rsidP="007D1056">
      <w:pPr>
        <w:jc w:val="both"/>
        <w:rPr>
          <w:sz w:val="24"/>
        </w:rPr>
      </w:pPr>
      <w:r w:rsidRPr="00350D96">
        <w:rPr>
          <w:sz w:val="24"/>
        </w:rPr>
        <w:t>_____________</w:t>
      </w:r>
    </w:p>
    <w:p w:rsidR="007D1056" w:rsidRPr="0043682D" w:rsidRDefault="007D1056" w:rsidP="007D1056">
      <w:pPr>
        <w:jc w:val="both"/>
        <w:rPr>
          <w:sz w:val="8"/>
          <w:szCs w:val="8"/>
        </w:rPr>
      </w:pPr>
    </w:p>
    <w:p w:rsidR="007D1056" w:rsidRDefault="007D1056" w:rsidP="007D1056">
      <w:pPr>
        <w:jc w:val="both"/>
        <w:rPr>
          <w:rFonts w:ascii="Univers" w:hAnsi="Univers"/>
          <w:szCs w:val="20"/>
        </w:rPr>
      </w:pPr>
      <w:r>
        <w:rPr>
          <w:rFonts w:ascii="Univers" w:hAnsi="Univers"/>
          <w:szCs w:val="20"/>
        </w:rPr>
        <w:t xml:space="preserve">Anthony A. Deraco, DEStech Publications, Inc., 439 North Duke Street, </w:t>
      </w:r>
      <w:smartTag w:uri="urn:schemas-microsoft-com:office:smarttags" w:element="City">
        <w:r>
          <w:rPr>
            <w:rFonts w:ascii="Univers" w:hAnsi="Univers"/>
            <w:szCs w:val="20"/>
          </w:rPr>
          <w:t>Lancaster</w:t>
        </w:r>
      </w:smartTag>
      <w:r>
        <w:rPr>
          <w:rFonts w:ascii="Univers" w:hAnsi="Univers"/>
          <w:szCs w:val="20"/>
        </w:rPr>
        <w:t xml:space="preserve">, </w:t>
      </w:r>
      <w:smartTag w:uri="urn:schemas-microsoft-com:office:smarttags" w:element="State">
        <w:r>
          <w:rPr>
            <w:rFonts w:ascii="Univers" w:hAnsi="Univers"/>
            <w:szCs w:val="20"/>
          </w:rPr>
          <w:t>Pennsylvania</w:t>
        </w:r>
      </w:smartTag>
      <w:smartTag w:uri="urn:schemas-microsoft-com:office:smarttags" w:element="PostalCode">
        <w:r>
          <w:rPr>
            <w:rFonts w:ascii="Univers" w:hAnsi="Univers"/>
            <w:szCs w:val="20"/>
          </w:rPr>
          <w:t>17602-4967</w:t>
        </w:r>
      </w:smartTag>
      <w:r>
        <w:rPr>
          <w:rFonts w:ascii="Univers" w:hAnsi="Univers"/>
          <w:szCs w:val="20"/>
        </w:rPr>
        <w:t>, U.S.A..</w:t>
      </w:r>
    </w:p>
    <w:p w:rsidR="007D1056" w:rsidRDefault="007D1056" w:rsidP="007D1056">
      <w:pPr>
        <w:jc w:val="both"/>
        <w:rPr>
          <w:rFonts w:ascii="Univers" w:hAnsi="Univers"/>
          <w:szCs w:val="20"/>
        </w:rPr>
      </w:pPr>
      <w:r>
        <w:rPr>
          <w:rFonts w:ascii="Univers" w:hAnsi="Univers"/>
          <w:szCs w:val="20"/>
        </w:rPr>
        <w:lastRenderedPageBreak/>
        <w:t>Stephen Spangler, ABC Company, 1234 K Street, Washington, DC 20005, U.S.A.</w:t>
      </w:r>
    </w:p>
    <w:p w:rsidR="007D1056" w:rsidRDefault="007D1056" w:rsidP="007D1056">
      <w:pPr>
        <w:jc w:val="both"/>
      </w:pPr>
      <w:r>
        <w:rPr>
          <w:b/>
          <w:bCs/>
          <w:sz w:val="24"/>
        </w:rPr>
        <w:t>Spacing</w:t>
      </w:r>
      <w:r>
        <w:rPr>
          <w:i/>
          <w:iCs/>
          <w:szCs w:val="20"/>
        </w:rPr>
        <w:t>(second-order heading)</w:t>
      </w:r>
    </w:p>
    <w:p w:rsidR="007D1056" w:rsidRPr="001965E4" w:rsidRDefault="007D1056" w:rsidP="007D1056">
      <w:pPr>
        <w:ind w:firstLine="540"/>
        <w:jc w:val="both"/>
        <w:rPr>
          <w:sz w:val="24"/>
        </w:rPr>
      </w:pPr>
    </w:p>
    <w:p w:rsidR="007D1056" w:rsidRDefault="007D1056" w:rsidP="007D1056">
      <w:pPr>
        <w:pStyle w:val="20"/>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rsidR="007D1056" w:rsidRPr="001965E4" w:rsidRDefault="007D1056" w:rsidP="007D1056">
      <w:pPr>
        <w:ind w:firstLine="540"/>
        <w:jc w:val="center"/>
        <w:rPr>
          <w:sz w:val="24"/>
        </w:rPr>
      </w:pPr>
      <w:r>
        <w:rPr>
          <w:i/>
          <w:iCs/>
          <w:szCs w:val="20"/>
        </w:rPr>
        <w:t>(two line spaces between text and first-order subhead)</w:t>
      </w:r>
    </w:p>
    <w:p w:rsidR="007D1056" w:rsidRDefault="007D1056" w:rsidP="007D1056">
      <w:pPr>
        <w:ind w:firstLine="540"/>
        <w:jc w:val="both"/>
        <w:rPr>
          <w:sz w:val="24"/>
        </w:rPr>
      </w:pPr>
    </w:p>
    <w:p w:rsidR="007D1056" w:rsidRDefault="007D1056" w:rsidP="007D1056">
      <w:pPr>
        <w:pStyle w:val="2"/>
        <w:rPr>
          <w:sz w:val="24"/>
        </w:rPr>
      </w:pPr>
      <w:r>
        <w:rPr>
          <w:sz w:val="24"/>
        </w:rPr>
        <w:t>FIRST PAGE</w:t>
      </w:r>
    </w:p>
    <w:p w:rsidR="007D1056" w:rsidRDefault="007D1056" w:rsidP="007D1056">
      <w:pPr>
        <w:ind w:firstLine="540"/>
        <w:jc w:val="both"/>
        <w:rPr>
          <w:sz w:val="24"/>
        </w:rPr>
      </w:pPr>
    </w:p>
    <w:p w:rsidR="007D1056" w:rsidRDefault="007D1056" w:rsidP="007D1056">
      <w:pPr>
        <w:ind w:firstLine="360"/>
        <w:jc w:val="both"/>
        <w:rPr>
          <w:sz w:val="24"/>
        </w:rPr>
      </w:pPr>
      <w:r>
        <w:rPr>
          <w:sz w:val="24"/>
        </w:rPr>
        <w:t xml:space="preserve">DEStech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 xml:space="preserve">Helvetica/Univers/Arial font. If authors are at different affiliations, please include names with affiliations or superscript numbers </w:t>
      </w:r>
      <w:r w:rsidRPr="00E06547">
        <w:rPr>
          <w:b/>
          <w:sz w:val="24"/>
        </w:rPr>
        <w:t>(</w:t>
      </w:r>
      <w:r w:rsidRPr="00E06547">
        <w:rPr>
          <w:b/>
          <w:i/>
          <w:sz w:val="24"/>
        </w:rPr>
        <w:t>see cover page</w:t>
      </w:r>
      <w:r>
        <w:rPr>
          <w:b/>
          <w:sz w:val="24"/>
        </w:rPr>
        <w:t>).</w:t>
      </w:r>
      <w:r>
        <w:rPr>
          <w:sz w:val="24"/>
        </w:rPr>
        <w:t xml:space="preserve"> A 1-point rule (1 inch long/25.4 mm) should be no more than 1/8 </w:t>
      </w:r>
      <w:r w:rsidRPr="0010112E">
        <w:rPr>
          <w:sz w:val="24"/>
        </w:rPr>
        <w:t xml:space="preserve">inch (3 mm) above the affiliation. A </w:t>
      </w:r>
      <w:r>
        <w:rPr>
          <w:sz w:val="24"/>
        </w:rPr>
        <w:t>SUMMARY</w:t>
      </w:r>
      <w:r w:rsidRPr="0010112E">
        <w:rPr>
          <w:sz w:val="24"/>
        </w:rPr>
        <w:t xml:space="preserve"> should begin the paper three and a </w:t>
      </w:r>
      <w:r>
        <w:rPr>
          <w:sz w:val="24"/>
        </w:rPr>
        <w:t>one -quarter</w:t>
      </w:r>
      <w:r w:rsidRPr="0010112E">
        <w:rPr>
          <w:sz w:val="24"/>
        </w:rPr>
        <w:t xml:space="preserve"> inches (8</w:t>
      </w:r>
      <w:r>
        <w:rPr>
          <w:sz w:val="24"/>
        </w:rPr>
        <w:t>3</w:t>
      </w:r>
      <w:r w:rsidRPr="0010112E">
        <w:rPr>
          <w:sz w:val="24"/>
        </w:rPr>
        <w:t xml:space="preserve"> mm) down from the top (to leave space for the title and author name).</w:t>
      </w:r>
      <w:r w:rsidRPr="00C65995">
        <w:rPr>
          <w:sz w:val="24"/>
          <w:u w:val="single"/>
        </w:rPr>
        <w:t>No illustrations, figures, or tables should</w:t>
      </w:r>
      <w:r w:rsidRPr="00017406">
        <w:rPr>
          <w:sz w:val="24"/>
          <w:u w:val="single"/>
        </w:rPr>
        <w:t xml:space="preserve"> appear on the first page</w:t>
      </w:r>
      <w:r>
        <w:rPr>
          <w:sz w:val="24"/>
        </w:rPr>
        <w:t>.</w:t>
      </w:r>
    </w:p>
    <w:p w:rsidR="007D1056" w:rsidRDefault="007D1056" w:rsidP="007D1056">
      <w:pPr>
        <w:ind w:firstLine="540"/>
        <w:jc w:val="both"/>
        <w:rPr>
          <w:sz w:val="24"/>
        </w:rPr>
      </w:pPr>
    </w:p>
    <w:p w:rsidR="007D1056" w:rsidRDefault="007D1056" w:rsidP="007D1056">
      <w:pPr>
        <w:ind w:firstLine="540"/>
        <w:jc w:val="both"/>
        <w:rPr>
          <w:sz w:val="24"/>
        </w:rPr>
      </w:pPr>
    </w:p>
    <w:p w:rsidR="007D1056" w:rsidRDefault="007D1056" w:rsidP="007D1056">
      <w:pPr>
        <w:pStyle w:val="2"/>
        <w:rPr>
          <w:sz w:val="24"/>
        </w:rPr>
      </w:pPr>
      <w:r>
        <w:rPr>
          <w:sz w:val="24"/>
        </w:rPr>
        <w:t>ARTWORK</w:t>
      </w:r>
    </w:p>
    <w:p w:rsidR="007D1056" w:rsidRDefault="007D1056" w:rsidP="007D1056">
      <w:pPr>
        <w:ind w:firstLine="540"/>
        <w:jc w:val="both"/>
        <w:rPr>
          <w:sz w:val="24"/>
        </w:rPr>
      </w:pPr>
    </w:p>
    <w:p w:rsidR="007D1056" w:rsidRDefault="007D1056" w:rsidP="007D1056">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Helvetica/Univers/Arial font in the range of 8 point to 10 point (see Figure 2).</w:t>
      </w:r>
    </w:p>
    <w:p w:rsidR="007D1056" w:rsidRDefault="007D1056" w:rsidP="007D1056">
      <w:pPr>
        <w:pStyle w:val="2"/>
        <w:rPr>
          <w:sz w:val="24"/>
        </w:rPr>
      </w:pPr>
    </w:p>
    <w:p w:rsidR="007D1056" w:rsidRDefault="007D1056" w:rsidP="007D1056">
      <w:pPr>
        <w:pStyle w:val="2"/>
        <w:rPr>
          <w:b w:val="0"/>
          <w:bCs w:val="0"/>
          <w:i/>
          <w:iCs/>
          <w:szCs w:val="20"/>
        </w:rPr>
      </w:pPr>
      <w:r>
        <w:rPr>
          <w:sz w:val="24"/>
        </w:rPr>
        <w:t>Tables and Figures</w:t>
      </w:r>
      <w:r>
        <w:rPr>
          <w:b w:val="0"/>
          <w:bCs w:val="0"/>
          <w:i/>
          <w:iCs/>
          <w:szCs w:val="20"/>
        </w:rPr>
        <w:t>(second-order heading)</w:t>
      </w:r>
    </w:p>
    <w:p w:rsidR="007D1056" w:rsidRDefault="007D1056" w:rsidP="007D1056">
      <w:pPr>
        <w:ind w:firstLine="360"/>
        <w:jc w:val="both"/>
        <w:rPr>
          <w:sz w:val="24"/>
        </w:rPr>
      </w:pPr>
      <w:r>
        <w:rPr>
          <w:sz w:val="24"/>
        </w:rPr>
        <w:br/>
      </w:r>
      <w:r w:rsidRPr="00A237D3">
        <w:rPr>
          <w:sz w:val="24"/>
        </w:rPr>
        <w:t xml:space="preserve">All tables and figures with text only should be </w:t>
      </w:r>
      <w:r>
        <w:rPr>
          <w:sz w:val="24"/>
        </w:rPr>
        <w:t xml:space="preserve">boxed in; i.e., a box should be </w:t>
      </w:r>
      <w:r w:rsidRPr="00A237D3">
        <w:rPr>
          <w:sz w:val="24"/>
        </w:rPr>
        <w:t>drawn around the table or figure either by hand with a ruler or with a draw facility on</w:t>
      </w:r>
    </w:p>
    <w:p w:rsidR="007D1056" w:rsidRDefault="007D1056" w:rsidP="007D1056">
      <w:pPr>
        <w:tabs>
          <w:tab w:val="left" w:pos="90"/>
        </w:tabs>
        <w:ind w:firstLine="540"/>
        <w:jc w:val="right"/>
        <w:rPr>
          <w:i/>
          <w:iCs/>
          <w:szCs w:val="20"/>
        </w:rPr>
      </w:pPr>
      <w:r>
        <w:rPr>
          <w:sz w:val="24"/>
        </w:rPr>
        <w:br/>
      </w:r>
      <w:r>
        <w:rPr>
          <w:i/>
          <w:iCs/>
          <w:szCs w:val="20"/>
        </w:rPr>
        <w:t>(two to six blank lines—text figures “boxed in”)</w:t>
      </w:r>
    </w:p>
    <w:p w:rsidR="007D1056" w:rsidRPr="001965E4" w:rsidRDefault="007D1056" w:rsidP="007D1056">
      <w:pPr>
        <w:ind w:firstLine="540"/>
        <w:jc w:val="right"/>
        <w:rPr>
          <w:sz w:val="24"/>
        </w:rPr>
      </w:pPr>
    </w:p>
    <w:p w:rsidR="007D1056" w:rsidRDefault="007D1056" w:rsidP="007D1056">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rsidR="007D1056" w:rsidRDefault="007D1056" w:rsidP="007D1056">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rsidR="007D1056" w:rsidRDefault="007D1056" w:rsidP="007D1056">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rsidR="007D1056" w:rsidRDefault="007D1056" w:rsidP="007D1056">
      <w:pPr>
        <w:ind w:firstLine="540"/>
        <w:jc w:val="center"/>
        <w:rPr>
          <w:sz w:val="16"/>
          <w:szCs w:val="20"/>
        </w:rPr>
      </w:pPr>
    </w:p>
    <w:p w:rsidR="007D1056" w:rsidRPr="002E5F14" w:rsidRDefault="007D1056" w:rsidP="007D1056">
      <w:pPr>
        <w:ind w:firstLine="540"/>
        <w:jc w:val="center"/>
        <w:rPr>
          <w:szCs w:val="20"/>
        </w:rPr>
      </w:pPr>
      <w:r>
        <w:rPr>
          <w:szCs w:val="20"/>
        </w:rPr>
        <w:t>Figure 1. Subhead specifications</w:t>
      </w:r>
      <w:r w:rsidRPr="002E5F14">
        <w:rPr>
          <w:szCs w:val="20"/>
        </w:rPr>
        <w:t>.</w:t>
      </w:r>
      <w:r w:rsidRPr="002E5F14">
        <w:t>(example of a  text figure, text figures are “boxed in“)</w:t>
      </w:r>
    </w:p>
    <w:bookmarkStart w:id="1" w:name="_MON_1076159957"/>
    <w:bookmarkStart w:id="2" w:name="_MON_1195980211"/>
    <w:bookmarkStart w:id="3" w:name="_MON_1195980278"/>
    <w:bookmarkStart w:id="4" w:name="_MON_1195980562"/>
    <w:bookmarkStart w:id="5" w:name="_MON_1195980637"/>
    <w:bookmarkStart w:id="6" w:name="_MON_1014534336"/>
    <w:bookmarkStart w:id="7" w:name="_MON_1071764262"/>
    <w:bookmarkStart w:id="8" w:name="_MON_1071765439"/>
    <w:bookmarkEnd w:id="1"/>
    <w:bookmarkEnd w:id="2"/>
    <w:bookmarkEnd w:id="3"/>
    <w:bookmarkEnd w:id="4"/>
    <w:bookmarkEnd w:id="5"/>
    <w:bookmarkEnd w:id="6"/>
    <w:bookmarkEnd w:id="7"/>
    <w:bookmarkEnd w:id="8"/>
    <w:p w:rsidR="007D1056" w:rsidRDefault="007D1056" w:rsidP="007D1056">
      <w:pPr>
        <w:jc w:val="center"/>
        <w:rPr>
          <w:rFonts w:ascii="Univers" w:hAnsi="Univers"/>
        </w:rPr>
      </w:pPr>
      <w:r w:rsidRPr="00097F46">
        <w:rPr>
          <w:sz w:val="24"/>
        </w:rPr>
        <w:object w:dxaOrig="7201"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7" o:title="" croptop="5850f" cropbottom="11781f" cropleft="4914f" cropright="8191f"/>
          </v:shape>
          <o:OLEObject Type="Embed" ProgID="Word.Picture.8" ShapeID="_x0000_i1025" DrawAspect="Content" ObjectID="_1576069585" r:id="rId8"/>
        </w:object>
      </w:r>
    </w:p>
    <w:p w:rsidR="007D1056" w:rsidRPr="00834FC8" w:rsidRDefault="007D1056" w:rsidP="007D1056">
      <w:pPr>
        <w:ind w:firstLine="540"/>
        <w:jc w:val="center"/>
        <w:rPr>
          <w:sz w:val="16"/>
          <w:szCs w:val="16"/>
        </w:rPr>
      </w:pPr>
    </w:p>
    <w:p w:rsidR="007D1056" w:rsidRDefault="007D1056" w:rsidP="007D1056">
      <w:pPr>
        <w:jc w:val="center"/>
        <w:rPr>
          <w:szCs w:val="20"/>
        </w:rPr>
      </w:pPr>
      <w:r>
        <w:rPr>
          <w:szCs w:val="20"/>
        </w:rPr>
        <w:t>Figure 2. Example of figure.</w:t>
      </w:r>
    </w:p>
    <w:p w:rsidR="007D1056" w:rsidRDefault="007D1056" w:rsidP="007D1056">
      <w:pPr>
        <w:jc w:val="right"/>
        <w:rPr>
          <w:i/>
        </w:rPr>
      </w:pPr>
      <w:r>
        <w:rPr>
          <w:i/>
        </w:rPr>
        <w:t>(two to six blank lines from figure to text or text to figure.)</w:t>
      </w:r>
    </w:p>
    <w:p w:rsidR="007D1056" w:rsidRDefault="007D1056" w:rsidP="007D1056"/>
    <w:p w:rsidR="007D1056" w:rsidRDefault="007D1056" w:rsidP="007D1056"/>
    <w:p w:rsidR="007D1056" w:rsidRDefault="007D1056" w:rsidP="007D1056">
      <w:pPr>
        <w:pStyle w:val="20"/>
        <w:ind w:firstLine="0"/>
        <w:rPr>
          <w:sz w:val="24"/>
        </w:rPr>
      </w:pPr>
      <w:r>
        <w:rPr>
          <w:sz w:val="24"/>
        </w:rPr>
        <w:t>the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Pr>
          <w:b/>
          <w:sz w:val="24"/>
        </w:rPr>
        <w:t>, i.e. I, II, III, IV, etc.</w:t>
      </w:r>
      <w:r w:rsidRPr="002B5974">
        <w:rPr>
          <w:b/>
          <w:sz w:val="24"/>
        </w:rPr>
        <w:t xml:space="preserve"> In the case of figures (charts, graphs, photographs), the word “Figure” should appear preceding an Arabic numeral </w:t>
      </w:r>
      <w:r>
        <w:rPr>
          <w:b/>
          <w:sz w:val="24"/>
        </w:rPr>
        <w:t xml:space="preserve">(1, 2, 3, etc.) </w:t>
      </w:r>
      <w:r w:rsidRPr="002B5974">
        <w:rPr>
          <w:b/>
          <w:sz w:val="24"/>
        </w:rPr>
        <w:t>in the caption, which should be centered below the figure.</w:t>
      </w:r>
      <w:r>
        <w:rPr>
          <w:sz w:val="24"/>
        </w:rPr>
        <w:t xml:space="preserve"> Figures should also be numbered consecutively throughout the text. Captions must always be printed or typed, not handwritten.</w:t>
      </w:r>
    </w:p>
    <w:p w:rsidR="007D1056" w:rsidRDefault="007D1056" w:rsidP="007D1056">
      <w:pPr>
        <w:pStyle w:val="2"/>
        <w:ind w:firstLine="540"/>
        <w:rPr>
          <w:sz w:val="24"/>
        </w:rPr>
      </w:pPr>
    </w:p>
    <w:p w:rsidR="007D1056" w:rsidRDefault="007D1056" w:rsidP="007D1056">
      <w:pPr>
        <w:jc w:val="both"/>
      </w:pPr>
      <w:r>
        <w:rPr>
          <w:sz w:val="24"/>
        </w:rPr>
        <w:t>PHOTOGRAPHS</w:t>
      </w:r>
      <w:r>
        <w:rPr>
          <w:i/>
          <w:iCs/>
          <w:szCs w:val="20"/>
        </w:rPr>
        <w:t>(third-order heading)</w:t>
      </w:r>
    </w:p>
    <w:p w:rsidR="007D1056" w:rsidRDefault="007D1056" w:rsidP="007D1056">
      <w:pPr>
        <w:ind w:firstLine="540"/>
        <w:jc w:val="both"/>
      </w:pPr>
    </w:p>
    <w:p w:rsidR="007D1056" w:rsidRPr="00C9141A" w:rsidRDefault="007D1056" w:rsidP="007D1056">
      <w:pPr>
        <w:ind w:firstLine="540"/>
        <w:jc w:val="both"/>
        <w:rPr>
          <w:sz w:val="24"/>
        </w:rPr>
      </w:pPr>
      <w:r w:rsidRPr="00C9141A">
        <w:rPr>
          <w:sz w:val="24"/>
        </w:rPr>
        <w:t xml:space="preserve">Original </w:t>
      </w:r>
      <w:r>
        <w:rPr>
          <w:sz w:val="24"/>
        </w:rPr>
        <w:t xml:space="preserve">color photographs are preferred (black and whiteis acceptable if color is not available) and </w:t>
      </w:r>
      <w:r w:rsidRPr="00C9141A">
        <w:rPr>
          <w:sz w:val="24"/>
        </w:rPr>
        <w:t xml:space="preserve">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rsidR="007D1056" w:rsidRPr="00C9141A" w:rsidRDefault="007D1056" w:rsidP="007D1056">
      <w:pPr>
        <w:ind w:firstLine="540"/>
        <w:jc w:val="both"/>
        <w:rPr>
          <w:sz w:val="24"/>
        </w:rPr>
      </w:pPr>
    </w:p>
    <w:p w:rsidR="007D1056" w:rsidRDefault="007D1056" w:rsidP="007D1056">
      <w:pPr>
        <w:jc w:val="both"/>
        <w:rPr>
          <w:sz w:val="24"/>
        </w:rPr>
      </w:pPr>
      <w:r>
        <w:rPr>
          <w:sz w:val="24"/>
        </w:rPr>
        <w:t xml:space="preserve">ILLUSTRATIONS </w:t>
      </w:r>
    </w:p>
    <w:p w:rsidR="007D1056" w:rsidRDefault="007D1056" w:rsidP="007D1056">
      <w:pPr>
        <w:ind w:firstLine="540"/>
        <w:jc w:val="both"/>
        <w:rPr>
          <w:sz w:val="24"/>
        </w:rPr>
      </w:pPr>
    </w:p>
    <w:p w:rsidR="007D1056" w:rsidRPr="00FE3B8A" w:rsidRDefault="007D1056" w:rsidP="007D1056">
      <w:pPr>
        <w:pStyle w:val="20"/>
        <w:rPr>
          <w:sz w:val="24"/>
        </w:rPr>
      </w:pPr>
      <w:r w:rsidRPr="00FE3B8A">
        <w:rPr>
          <w:sz w:val="24"/>
        </w:rPr>
        <w:t>Illustrations should be treated as “Figures” and labeled as such. Illustrations should be professionally drawn using black India ink (do not use blue ink) or created with a draw facility on the computer. Labels must always be printed or typed, not handwritten.</w:t>
      </w:r>
    </w:p>
    <w:p w:rsidR="007D1056" w:rsidRDefault="007D1056" w:rsidP="007D1056">
      <w:pPr>
        <w:ind w:firstLine="540"/>
        <w:jc w:val="right"/>
        <w:rPr>
          <w:szCs w:val="20"/>
        </w:rPr>
      </w:pPr>
      <w:r>
        <w:rPr>
          <w:i/>
          <w:iCs/>
          <w:szCs w:val="20"/>
        </w:rPr>
        <w:t xml:space="preserve"> (two to six blank lines from table to text or text to table.)</w:t>
      </w:r>
    </w:p>
    <w:p w:rsidR="007D1056" w:rsidRDefault="007D1056" w:rsidP="007D1056">
      <w:pPr>
        <w:pStyle w:val="20"/>
        <w:rPr>
          <w:szCs w:val="20"/>
        </w:rPr>
      </w:pPr>
    </w:p>
    <w:p w:rsidR="007D1056" w:rsidRDefault="007D1056" w:rsidP="007D1056">
      <w:pPr>
        <w:pStyle w:val="20"/>
        <w:rPr>
          <w:szCs w:val="20"/>
        </w:rPr>
      </w:pPr>
    </w:p>
    <w:p w:rsidR="007D1056" w:rsidRPr="00DF4FE8" w:rsidRDefault="007D1056" w:rsidP="007D1056">
      <w:pPr>
        <w:pStyle w:val="20"/>
        <w:rPr>
          <w:szCs w:val="20"/>
        </w:rPr>
      </w:pPr>
    </w:p>
    <w:p w:rsidR="007D1056" w:rsidRDefault="007D1056" w:rsidP="007D1056">
      <w:pPr>
        <w:ind w:firstLine="540"/>
        <w:jc w:val="center"/>
        <w:rPr>
          <w:szCs w:val="20"/>
        </w:rPr>
      </w:pPr>
      <w:smartTag w:uri="urn:schemas-microsoft-com:office:smarttags" w:element="place">
        <w:smartTag w:uri="urn:schemas:contacts" w:element="Sn">
          <w:r>
            <w:rPr>
              <w:szCs w:val="20"/>
            </w:rPr>
            <w:t>TABLE</w:t>
          </w:r>
        </w:smartTag>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2"/>
        <w:gridCol w:w="2070"/>
        <w:gridCol w:w="2070"/>
        <w:gridCol w:w="1908"/>
      </w:tblGrid>
      <w:tr w:rsidR="007D1056" w:rsidTr="000A2FCC">
        <w:tc>
          <w:tcPr>
            <w:tcW w:w="1962" w:type="dxa"/>
            <w:tcBorders>
              <w:top w:val="single" w:sz="4" w:space="0" w:color="auto"/>
              <w:left w:val="single" w:sz="4" w:space="0" w:color="auto"/>
              <w:bottom w:val="single" w:sz="4" w:space="0" w:color="auto"/>
              <w:right w:val="nil"/>
            </w:tcBorders>
          </w:tcPr>
          <w:p w:rsidR="007D1056" w:rsidRDefault="007D1056" w:rsidP="000A2FCC">
            <w:pPr>
              <w:pStyle w:val="3"/>
              <w:ind w:firstLine="540"/>
              <w:rPr>
                <w:vertAlign w:val="subscript"/>
              </w:rPr>
            </w:pPr>
            <w:r>
              <w:t>V</w:t>
            </w:r>
            <w:r>
              <w:rPr>
                <w:vertAlign w:val="subscript"/>
              </w:rPr>
              <w:t>f</w:t>
            </w:r>
          </w:p>
          <w:p w:rsidR="007D1056" w:rsidRDefault="007D1056" w:rsidP="000A2FCC">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rsidR="007D1056" w:rsidRDefault="007D1056" w:rsidP="000A2FCC">
            <w:pPr>
              <w:ind w:firstLine="540"/>
              <w:jc w:val="center"/>
              <w:rPr>
                <w:b/>
                <w:bCs/>
                <w:szCs w:val="20"/>
              </w:rPr>
            </w:pPr>
            <w:r>
              <w:rPr>
                <w:b/>
                <w:bCs/>
                <w:szCs w:val="20"/>
              </w:rPr>
              <w:sym w:font="Symbol" w:char="F061"/>
            </w:r>
            <w:r>
              <w:rPr>
                <w:b/>
                <w:bCs/>
                <w:szCs w:val="20"/>
              </w:rPr>
              <w:t>I</w:t>
            </w:r>
          </w:p>
          <w:p w:rsidR="007D1056" w:rsidRDefault="007D1056" w:rsidP="000A2FCC">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rsidR="007D1056" w:rsidRDefault="007D1056" w:rsidP="000A2FCC">
            <w:pPr>
              <w:pStyle w:val="3"/>
              <w:ind w:firstLine="540"/>
              <w:rPr>
                <w:lang w:val="fr-FR"/>
              </w:rPr>
            </w:pPr>
            <w:r>
              <w:sym w:font="Symbol" w:char="F044"/>
            </w:r>
            <w:r>
              <w:rPr>
                <w:lang w:val="fr-FR"/>
              </w:rPr>
              <w:t>T</w:t>
            </w:r>
          </w:p>
          <w:p w:rsidR="007D1056" w:rsidRDefault="007D1056" w:rsidP="000A2FCC">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rsidR="007D1056" w:rsidRDefault="007D1056" w:rsidP="000A2FCC">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rsidR="007D1056" w:rsidRDefault="007D1056" w:rsidP="000A2FCC">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55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1.1</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1.90</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35T1.5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t>28.74</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35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1.5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2.40</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60</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0.8</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1.60</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60</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0.8</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1.65</w:t>
            </w:r>
          </w:p>
        </w:tc>
      </w:tr>
      <w:tr w:rsidR="007D1056" w:rsidTr="000A2FCC">
        <w:tc>
          <w:tcPr>
            <w:tcW w:w="1962" w:type="dxa"/>
            <w:tcBorders>
              <w:top w:val="nil"/>
              <w:left w:val="single" w:sz="4" w:space="0" w:color="auto"/>
              <w:bottom w:val="single" w:sz="4" w:space="0" w:color="auto"/>
              <w:right w:val="nil"/>
            </w:tcBorders>
          </w:tcPr>
          <w:p w:rsidR="007D1056" w:rsidRDefault="007D1056" w:rsidP="000A2FCC">
            <w:pPr>
              <w:ind w:firstLine="540"/>
              <w:jc w:val="center"/>
              <w:rPr>
                <w:szCs w:val="20"/>
              </w:rPr>
            </w:pPr>
            <w:r>
              <w:rPr>
                <w:szCs w:val="20"/>
              </w:rPr>
              <w:t>60</w:t>
            </w:r>
          </w:p>
        </w:tc>
        <w:tc>
          <w:tcPr>
            <w:tcW w:w="2070" w:type="dxa"/>
            <w:tcBorders>
              <w:top w:val="nil"/>
              <w:left w:val="nil"/>
              <w:bottom w:val="single" w:sz="4" w:space="0" w:color="auto"/>
              <w:right w:val="nil"/>
            </w:tcBorders>
          </w:tcPr>
          <w:p w:rsidR="007D1056" w:rsidRDefault="007D1056" w:rsidP="000A2FCC">
            <w:pPr>
              <w:ind w:firstLine="540"/>
              <w:jc w:val="center"/>
              <w:rPr>
                <w:szCs w:val="20"/>
              </w:rPr>
            </w:pPr>
            <w:r>
              <w:rPr>
                <w:szCs w:val="20"/>
              </w:rPr>
              <w:t>0.8</w:t>
            </w:r>
          </w:p>
        </w:tc>
        <w:tc>
          <w:tcPr>
            <w:tcW w:w="2070" w:type="dxa"/>
            <w:tcBorders>
              <w:top w:val="nil"/>
              <w:left w:val="nil"/>
              <w:bottom w:val="single" w:sz="4" w:space="0" w:color="auto"/>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rsidR="007D1056" w:rsidRDefault="007D1056" w:rsidP="000A2FCC">
            <w:pPr>
              <w:ind w:firstLine="540"/>
              <w:jc w:val="center"/>
              <w:rPr>
                <w:szCs w:val="20"/>
              </w:rPr>
            </w:pPr>
            <w:r>
              <w:rPr>
                <w:szCs w:val="20"/>
              </w:rPr>
              <w:sym w:font="Symbol" w:char="F02D"/>
            </w:r>
            <w:r>
              <w:rPr>
                <w:szCs w:val="20"/>
              </w:rPr>
              <w:t>1.50</w:t>
            </w:r>
          </w:p>
        </w:tc>
      </w:tr>
    </w:tbl>
    <w:p w:rsidR="007D1056" w:rsidRDefault="007D1056" w:rsidP="007D1056">
      <w:pPr>
        <w:pStyle w:val="2"/>
        <w:rPr>
          <w:sz w:val="24"/>
        </w:rPr>
      </w:pPr>
      <w:r>
        <w:rPr>
          <w:sz w:val="24"/>
        </w:rPr>
        <w:lastRenderedPageBreak/>
        <w:t>MATHEMATICAL EQUATIONS</w:t>
      </w:r>
    </w:p>
    <w:p w:rsidR="007D1056" w:rsidRDefault="007D1056" w:rsidP="007D1056">
      <w:pPr>
        <w:ind w:firstLine="540"/>
        <w:jc w:val="both"/>
        <w:rPr>
          <w:sz w:val="24"/>
        </w:rPr>
      </w:pPr>
    </w:p>
    <w:p w:rsidR="007D1056" w:rsidRDefault="007D1056" w:rsidP="007D1056">
      <w:pPr>
        <w:pStyle w:val="20"/>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 All equations should be numbered consecutively throughout the text, using Arabic numerals in parentheses along the right margin.</w:t>
      </w:r>
    </w:p>
    <w:p w:rsidR="007D1056" w:rsidRDefault="007D1056" w:rsidP="007D1056">
      <w:pPr>
        <w:ind w:firstLine="540"/>
        <w:jc w:val="both"/>
        <w:rPr>
          <w:sz w:val="24"/>
          <w:szCs w:val="28"/>
        </w:rPr>
      </w:pPr>
    </w:p>
    <w:p w:rsidR="007D1056" w:rsidRDefault="007D1056" w:rsidP="007D1056">
      <w:pPr>
        <w:ind w:left="2880" w:firstLine="540"/>
        <w:jc w:val="both"/>
        <w:rPr>
          <w:sz w:val="24"/>
        </w:rPr>
      </w:pPr>
      <w:r>
        <w:rPr>
          <w:i/>
          <w:iCs/>
          <w:sz w:val="24"/>
        </w:rPr>
        <w:t>i  =</w:t>
      </w:r>
      <w:r>
        <w:rPr>
          <w:sz w:val="24"/>
        </w:rPr>
        <w:t xml:space="preserve">  1                                                                (1)</w:t>
      </w:r>
    </w:p>
    <w:p w:rsidR="007D1056" w:rsidRDefault="007D1056" w:rsidP="007D1056">
      <w:pPr>
        <w:ind w:left="720" w:firstLine="540"/>
        <w:jc w:val="both"/>
        <w:rPr>
          <w:i/>
          <w:iCs/>
          <w:sz w:val="24"/>
        </w:rPr>
      </w:pPr>
    </w:p>
    <w:p w:rsidR="007D1056" w:rsidRDefault="007D1056" w:rsidP="007D1056">
      <w:pPr>
        <w:ind w:left="2160" w:firstLine="540"/>
        <w:jc w:val="center"/>
        <w:rPr>
          <w:sz w:val="24"/>
        </w:rPr>
      </w:pPr>
      <w:r>
        <w:rPr>
          <w:i/>
          <w:iCs/>
          <w:sz w:val="24"/>
        </w:rPr>
        <w:t>a  +  b  =  c</w:t>
      </w:r>
      <w:r>
        <w:rPr>
          <w:sz w:val="24"/>
        </w:rPr>
        <w:t xml:space="preserve">                                                          (2)</w:t>
      </w:r>
    </w:p>
    <w:p w:rsidR="007D1056" w:rsidRDefault="007D1056" w:rsidP="007D1056">
      <w:pPr>
        <w:ind w:left="2160" w:firstLine="540"/>
        <w:jc w:val="center"/>
        <w:rPr>
          <w:sz w:val="24"/>
        </w:rPr>
      </w:pPr>
    </w:p>
    <w:p w:rsidR="007D1056" w:rsidRDefault="007D1056" w:rsidP="007D1056">
      <w:pPr>
        <w:ind w:left="2160" w:firstLine="540"/>
        <w:jc w:val="center"/>
        <w:rPr>
          <w:sz w:val="24"/>
        </w:rPr>
      </w:pPr>
    </w:p>
    <w:p w:rsidR="007D1056" w:rsidRDefault="007D1056" w:rsidP="007D1056">
      <w:pPr>
        <w:pStyle w:val="2"/>
        <w:rPr>
          <w:sz w:val="24"/>
        </w:rPr>
      </w:pPr>
      <w:r>
        <w:rPr>
          <w:sz w:val="24"/>
        </w:rPr>
        <w:t>REFERENCES</w:t>
      </w:r>
    </w:p>
    <w:p w:rsidR="007D1056" w:rsidRDefault="007D1056" w:rsidP="007D1056">
      <w:pPr>
        <w:ind w:firstLine="540"/>
        <w:jc w:val="both"/>
        <w:rPr>
          <w:sz w:val="24"/>
        </w:rPr>
      </w:pPr>
    </w:p>
    <w:p w:rsidR="007D1056" w:rsidRPr="002A1E92" w:rsidRDefault="007D1056" w:rsidP="007D1056">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an unpublished report [4], and a presentation at a conference [5]. (If square brackets are not available to you, parentheses are acceptable.) </w:t>
      </w:r>
      <w:r w:rsidRPr="002A1E92">
        <w:rPr>
          <w:b/>
          <w:sz w:val="24"/>
        </w:rPr>
        <w:t>References should be set in 10-point type.</w:t>
      </w:r>
    </w:p>
    <w:p w:rsidR="007D1056" w:rsidRDefault="007D1056" w:rsidP="007D1056">
      <w:pPr>
        <w:jc w:val="both"/>
      </w:pPr>
    </w:p>
    <w:p w:rsidR="007D1056" w:rsidRDefault="007D1056" w:rsidP="007D1056">
      <w:pPr>
        <w:numPr>
          <w:ilvl w:val="0"/>
          <w:numId w:val="2"/>
        </w:numPr>
        <w:jc w:val="both"/>
        <w:rPr>
          <w:szCs w:val="20"/>
        </w:rPr>
      </w:pPr>
      <w:r>
        <w:rPr>
          <w:szCs w:val="20"/>
        </w:rPr>
        <w:t>Ikegami, R., D. G. Wilson, J. R. Anderson, and G. J. Julien. 1990. “Active Vibration Control Using NiTiNOL and Pie</w:t>
      </w:r>
      <w:smartTag w:uri="urn:schemas-microsoft-com:office:smarttags" w:element="PersonName">
        <w:r>
          <w:rPr>
            <w:szCs w:val="20"/>
          </w:rPr>
          <w:t>zoe</w:t>
        </w:r>
      </w:smartTag>
      <w:r>
        <w:rPr>
          <w:szCs w:val="20"/>
        </w:rPr>
        <w:t xml:space="preserve">lectric Ceramics,” </w:t>
      </w:r>
      <w:r>
        <w:rPr>
          <w:i/>
          <w:iCs/>
          <w:szCs w:val="20"/>
        </w:rPr>
        <w:t>J. Intell. Matls. Sys. &amp;Struct.,</w:t>
      </w:r>
      <w:r>
        <w:rPr>
          <w:szCs w:val="20"/>
        </w:rPr>
        <w:t xml:space="preserve"> 20(2):189-206.</w:t>
      </w:r>
    </w:p>
    <w:p w:rsidR="007D1056" w:rsidRDefault="007D1056" w:rsidP="007D1056">
      <w:pPr>
        <w:numPr>
          <w:ilvl w:val="0"/>
          <w:numId w:val="2"/>
        </w:numPr>
        <w:jc w:val="both"/>
        <w:rPr>
          <w:szCs w:val="20"/>
        </w:rPr>
      </w:pPr>
      <w:r>
        <w:rPr>
          <w:szCs w:val="20"/>
        </w:rPr>
        <w:t xml:space="preserve">Mitsiti, M. 1996. </w:t>
      </w:r>
      <w:r>
        <w:rPr>
          <w:i/>
          <w:iCs/>
          <w:szCs w:val="20"/>
        </w:rPr>
        <w:t>Wavelet Toolbox, For Use with MALAB.</w:t>
      </w:r>
      <w:r>
        <w:rPr>
          <w:szCs w:val="20"/>
        </w:rPr>
        <w:t xml:space="preserve"> The Math Works, Inc., pp. 111-117.</w:t>
      </w:r>
    </w:p>
    <w:p w:rsidR="007D1056" w:rsidRDefault="007D1056" w:rsidP="007D1056">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C. W. Jefford, K. L. Reinhart, and L. S. Shield, eds. Amsterdam: Elsevier, pp. 79-83.</w:t>
      </w:r>
    </w:p>
    <w:p w:rsidR="007D1056" w:rsidRDefault="007D1056" w:rsidP="007D1056">
      <w:pPr>
        <w:numPr>
          <w:ilvl w:val="0"/>
          <w:numId w:val="2"/>
        </w:numPr>
        <w:jc w:val="both"/>
        <w:rPr>
          <w:szCs w:val="20"/>
        </w:rPr>
      </w:pPr>
      <w:r>
        <w:rPr>
          <w:szCs w:val="20"/>
        </w:rPr>
        <w:t xml:space="preserve">Margarit,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rsidR="007D1056" w:rsidRDefault="007D1056" w:rsidP="007D1056">
      <w:pPr>
        <w:numPr>
          <w:ilvl w:val="0"/>
          <w:numId w:val="2"/>
        </w:numPr>
        <w:jc w:val="both"/>
        <w:rPr>
          <w:szCs w:val="20"/>
        </w:rPr>
      </w:pPr>
      <w:r>
        <w:rPr>
          <w:szCs w:val="20"/>
        </w:rPr>
        <w:t xml:space="preserve">Hoffer, R. and D. Dean. 1996. “Geomatics at </w:t>
      </w:r>
      <w:smartTag w:uri="urn:schemas-microsoft-com:office:smarttags" w:element="place">
        <w:smartTag w:uri="urn:schemas-microsoft-com:office:smarttags" w:element="PlaceName">
          <w:r>
            <w:rPr>
              <w:szCs w:val="20"/>
            </w:rPr>
            <w:t>Colorado</w:t>
          </w:r>
        </w:smartTag>
        <w:smartTag w:uri="urn:schemas-microsoft-com:office:smarttags" w:element="PlaceType">
          <w:r>
            <w:rPr>
              <w:szCs w:val="20"/>
            </w:rPr>
            <w:t>State</w:t>
          </w:r>
        </w:smartTag>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Year" w:val="1996"/>
          <w:attr w:name="Day" w:val="3"/>
          <w:attr w:name="Month" w:val="5"/>
        </w:smartTagPr>
        <w:r>
          <w:rPr>
            <w:szCs w:val="20"/>
          </w:rPr>
          <w:t>May 3, 1996</w:t>
        </w:r>
      </w:smartTag>
      <w:r>
        <w:rPr>
          <w:szCs w:val="20"/>
        </w:rPr>
        <w:t>.</w:t>
      </w:r>
    </w:p>
    <w:p w:rsidR="007D1056" w:rsidRDefault="007D1056" w:rsidP="007D1056">
      <w:pPr>
        <w:ind w:firstLine="540"/>
        <w:jc w:val="both"/>
      </w:pPr>
    </w:p>
    <w:p w:rsidR="007D1056" w:rsidRDefault="007D1056" w:rsidP="007D1056">
      <w:pPr>
        <w:pStyle w:val="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Pr>
          <w:rFonts w:ascii="Univers" w:hAnsi="Univers"/>
          <w:spacing w:val="-6"/>
          <w:szCs w:val="20"/>
        </w:rPr>
        <w:t xml:space="preserve">San Serif font </w:t>
      </w:r>
      <w:r w:rsidRPr="00406D3B">
        <w:rPr>
          <w:rFonts w:ascii="Univers" w:hAnsi="Univers"/>
          <w:spacing w:val="-6"/>
          <w:szCs w:val="20"/>
        </w:rPr>
        <w:t>or Italic faces for the main body of the text.</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a graph or table must be turned sideways for viewing, please be certain that the top of the table is on the left of the page. There also should not be any text on a page that has a graph or table turned sideways.</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Pr>
          <w:rFonts w:ascii="Univers" w:hAnsi="Univers"/>
          <w:spacing w:val="-6"/>
          <w:szCs w:val="20"/>
        </w:rPr>
        <w:t>ld be addressed to Tony Deraco or Steve Spangler</w:t>
      </w:r>
      <w:r w:rsidRPr="00406D3B">
        <w:rPr>
          <w:rFonts w:ascii="Univers" w:hAnsi="Univers"/>
          <w:spacing w:val="-6"/>
          <w:szCs w:val="20"/>
        </w:rPr>
        <w:t>, DEStech Publications, Inc.; tel.: 717/290-1660; fax: 717/509-6100;</w:t>
      </w:r>
      <w:r>
        <w:rPr>
          <w:rFonts w:ascii="Univers" w:hAnsi="Univers"/>
          <w:spacing w:val="-6"/>
          <w:szCs w:val="20"/>
        </w:rPr>
        <w:br/>
      </w:r>
      <w:r w:rsidRPr="00406D3B">
        <w:rPr>
          <w:rFonts w:ascii="Univers" w:hAnsi="Univers"/>
          <w:spacing w:val="-6"/>
          <w:szCs w:val="20"/>
        </w:rPr>
        <w:t xml:space="preserve">e-mail: </w:t>
      </w:r>
      <w:hyperlink r:id="rId9" w:history="1">
        <w:r w:rsidRPr="00406D3B">
          <w:rPr>
            <w:rStyle w:val="a5"/>
            <w:rFonts w:ascii="Univers" w:hAnsi="Univers"/>
            <w:color w:val="000000"/>
            <w:spacing w:val="-6"/>
            <w:szCs w:val="20"/>
          </w:rPr>
          <w:t>aderaco@destechpub.com</w:t>
        </w:r>
      </w:hyperlink>
      <w:r>
        <w:rPr>
          <w:rFonts w:ascii="Univers" w:hAnsi="Univers"/>
          <w:spacing w:val="-6"/>
          <w:szCs w:val="20"/>
        </w:rPr>
        <w:t xml:space="preserve"> or </w:t>
      </w:r>
      <w:r w:rsidRPr="00406D3B">
        <w:rPr>
          <w:rFonts w:ascii="Univers" w:hAnsi="Univers"/>
          <w:spacing w:val="-6"/>
          <w:szCs w:val="20"/>
          <w:u w:val="single"/>
        </w:rPr>
        <w:t>sspangler@destechpub.com</w:t>
      </w:r>
      <w:r>
        <w:rPr>
          <w:rFonts w:ascii="Univers" w:hAnsi="Univers"/>
          <w:spacing w:val="-6"/>
          <w:szCs w:val="20"/>
        </w:rPr>
        <w:t>.</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t xml:space="preserve">For content questions, contact the committee chairperson or the person to whom you should </w:t>
      </w:r>
      <w:r>
        <w:rPr>
          <w:rFonts w:ascii="Univers" w:hAnsi="Univers"/>
          <w:spacing w:val="-6"/>
          <w:szCs w:val="20"/>
        </w:rPr>
        <w:t>forward Inquiries to</w:t>
      </w:r>
      <w:r w:rsidRPr="00406D3B">
        <w:rPr>
          <w:rFonts w:ascii="Univers" w:hAnsi="Univers"/>
          <w:spacing w:val="-6"/>
          <w:szCs w:val="20"/>
        </w:rPr>
        <w:t>.</w:t>
      </w:r>
    </w:p>
    <w:p w:rsidR="00597941" w:rsidRPr="00406D3B" w:rsidRDefault="00597941" w:rsidP="007D1056">
      <w:pPr>
        <w:rPr>
          <w:spacing w:val="-6"/>
        </w:rPr>
      </w:pPr>
    </w:p>
    <w:sectPr w:rsidR="00597941" w:rsidRPr="00406D3B" w:rsidSect="00B3641F">
      <w:pgSz w:w="12240" w:h="15840"/>
      <w:pgMar w:top="1080" w:right="2246" w:bottom="1339" w:left="19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06" w:rsidRDefault="00D93D06" w:rsidP="00DF76EE">
      <w:r>
        <w:separator/>
      </w:r>
    </w:p>
  </w:endnote>
  <w:endnote w:type="continuationSeparator" w:id="1">
    <w:p w:rsidR="00D93D06" w:rsidRDefault="00D93D06" w:rsidP="00DF7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06" w:rsidRDefault="00D93D06" w:rsidP="00DF76EE">
      <w:r>
        <w:separator/>
      </w:r>
    </w:p>
  </w:footnote>
  <w:footnote w:type="continuationSeparator" w:id="1">
    <w:p w:rsidR="00D93D06" w:rsidRDefault="00D93D06" w:rsidP="00DF7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FB7B32"/>
    <w:rsid w:val="00013B16"/>
    <w:rsid w:val="000268F2"/>
    <w:rsid w:val="00033770"/>
    <w:rsid w:val="00042326"/>
    <w:rsid w:val="000461B9"/>
    <w:rsid w:val="00050FEA"/>
    <w:rsid w:val="00094913"/>
    <w:rsid w:val="000F1C3C"/>
    <w:rsid w:val="0011762B"/>
    <w:rsid w:val="00122AB4"/>
    <w:rsid w:val="00150FD6"/>
    <w:rsid w:val="00153E0F"/>
    <w:rsid w:val="001D3EB9"/>
    <w:rsid w:val="00225EE4"/>
    <w:rsid w:val="00236207"/>
    <w:rsid w:val="00240A2C"/>
    <w:rsid w:val="002715C9"/>
    <w:rsid w:val="0028147D"/>
    <w:rsid w:val="00286DC6"/>
    <w:rsid w:val="002911F3"/>
    <w:rsid w:val="00291D2B"/>
    <w:rsid w:val="002A1E92"/>
    <w:rsid w:val="002B5974"/>
    <w:rsid w:val="002C3351"/>
    <w:rsid w:val="0032363A"/>
    <w:rsid w:val="00355E8B"/>
    <w:rsid w:val="003739D6"/>
    <w:rsid w:val="00375396"/>
    <w:rsid w:val="00381FF8"/>
    <w:rsid w:val="00382CED"/>
    <w:rsid w:val="003874B4"/>
    <w:rsid w:val="003B5E6F"/>
    <w:rsid w:val="003C64B5"/>
    <w:rsid w:val="003D46BC"/>
    <w:rsid w:val="003F6595"/>
    <w:rsid w:val="00406D3B"/>
    <w:rsid w:val="004075ED"/>
    <w:rsid w:val="00414BF8"/>
    <w:rsid w:val="004302CA"/>
    <w:rsid w:val="00437AA0"/>
    <w:rsid w:val="005161A0"/>
    <w:rsid w:val="00540806"/>
    <w:rsid w:val="0055344F"/>
    <w:rsid w:val="00597941"/>
    <w:rsid w:val="005D5D7C"/>
    <w:rsid w:val="005E0B8A"/>
    <w:rsid w:val="00654FB3"/>
    <w:rsid w:val="00685AAC"/>
    <w:rsid w:val="006867C1"/>
    <w:rsid w:val="006A3293"/>
    <w:rsid w:val="006A518A"/>
    <w:rsid w:val="006E3A8C"/>
    <w:rsid w:val="006F08A9"/>
    <w:rsid w:val="0072789D"/>
    <w:rsid w:val="00747308"/>
    <w:rsid w:val="00786CD0"/>
    <w:rsid w:val="007A784D"/>
    <w:rsid w:val="007D1056"/>
    <w:rsid w:val="0080507B"/>
    <w:rsid w:val="00841F3E"/>
    <w:rsid w:val="008562CD"/>
    <w:rsid w:val="00863978"/>
    <w:rsid w:val="0087262D"/>
    <w:rsid w:val="008B51D2"/>
    <w:rsid w:val="008C496F"/>
    <w:rsid w:val="008C4BF4"/>
    <w:rsid w:val="00927B5F"/>
    <w:rsid w:val="00970BA8"/>
    <w:rsid w:val="009D7A17"/>
    <w:rsid w:val="00A17D3C"/>
    <w:rsid w:val="00A45263"/>
    <w:rsid w:val="00A52F1B"/>
    <w:rsid w:val="00AD3726"/>
    <w:rsid w:val="00B038C8"/>
    <w:rsid w:val="00B03C78"/>
    <w:rsid w:val="00B21CAC"/>
    <w:rsid w:val="00B33C12"/>
    <w:rsid w:val="00B3641F"/>
    <w:rsid w:val="00B87D9C"/>
    <w:rsid w:val="00B92EC6"/>
    <w:rsid w:val="00BA227E"/>
    <w:rsid w:val="00BA247C"/>
    <w:rsid w:val="00BE1597"/>
    <w:rsid w:val="00C10D15"/>
    <w:rsid w:val="00C15242"/>
    <w:rsid w:val="00C37E73"/>
    <w:rsid w:val="00C65778"/>
    <w:rsid w:val="00C80EAE"/>
    <w:rsid w:val="00CC5F6A"/>
    <w:rsid w:val="00CE4851"/>
    <w:rsid w:val="00D1216F"/>
    <w:rsid w:val="00D6430D"/>
    <w:rsid w:val="00D81C67"/>
    <w:rsid w:val="00D83BA8"/>
    <w:rsid w:val="00D91F69"/>
    <w:rsid w:val="00D93D06"/>
    <w:rsid w:val="00D94544"/>
    <w:rsid w:val="00DC2683"/>
    <w:rsid w:val="00DD63B1"/>
    <w:rsid w:val="00DF76EE"/>
    <w:rsid w:val="00E32A6D"/>
    <w:rsid w:val="00E551C9"/>
    <w:rsid w:val="00EA6E85"/>
    <w:rsid w:val="00F01CAA"/>
    <w:rsid w:val="00F05F08"/>
    <w:rsid w:val="00F137F3"/>
    <w:rsid w:val="00F36281"/>
    <w:rsid w:val="00F42CB9"/>
    <w:rsid w:val="00F752D7"/>
    <w:rsid w:val="00FA76FA"/>
    <w:rsid w:val="00FB7B32"/>
    <w:rsid w:val="00FD4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51"/>
    <w:pPr>
      <w:autoSpaceDE w:val="0"/>
      <w:autoSpaceDN w:val="0"/>
    </w:pPr>
    <w:rPr>
      <w:spacing w:val="-3"/>
      <w:szCs w:val="24"/>
    </w:rPr>
  </w:style>
  <w:style w:type="paragraph" w:styleId="1">
    <w:name w:val="heading 1"/>
    <w:basedOn w:val="a"/>
    <w:next w:val="a"/>
    <w:qFormat/>
    <w:rsid w:val="002C3351"/>
    <w:pPr>
      <w:keepNext/>
      <w:outlineLvl w:val="0"/>
    </w:pPr>
    <w:rPr>
      <w:b/>
      <w:bCs/>
    </w:rPr>
  </w:style>
  <w:style w:type="paragraph" w:styleId="2">
    <w:name w:val="heading 2"/>
    <w:basedOn w:val="a"/>
    <w:next w:val="a"/>
    <w:qFormat/>
    <w:rsid w:val="002C3351"/>
    <w:pPr>
      <w:keepNext/>
      <w:jc w:val="both"/>
      <w:outlineLvl w:val="1"/>
    </w:pPr>
    <w:rPr>
      <w:b/>
      <w:bCs/>
    </w:rPr>
  </w:style>
  <w:style w:type="paragraph" w:styleId="3">
    <w:name w:val="heading 3"/>
    <w:basedOn w:val="a"/>
    <w:next w:val="a"/>
    <w:qFormat/>
    <w:rsid w:val="002C3351"/>
    <w:pPr>
      <w:keepNext/>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B92EC6"/>
    <w:pPr>
      <w:framePr w:w="7920" w:h="1980" w:hRule="exact" w:hSpace="180" w:wrap="auto" w:hAnchor="page" w:xAlign="center" w:yAlign="bottom"/>
      <w:ind w:left="2880"/>
    </w:pPr>
    <w:rPr>
      <w:rFonts w:cs="Arial"/>
    </w:rPr>
  </w:style>
  <w:style w:type="paragraph" w:styleId="a4">
    <w:name w:val="Body Text"/>
    <w:basedOn w:val="a"/>
    <w:rsid w:val="002C3351"/>
    <w:pPr>
      <w:jc w:val="both"/>
    </w:pPr>
  </w:style>
  <w:style w:type="character" w:styleId="a5">
    <w:name w:val="Hyperlink"/>
    <w:basedOn w:val="a0"/>
    <w:rsid w:val="002C3351"/>
    <w:rPr>
      <w:color w:val="0000FF"/>
      <w:u w:val="single"/>
    </w:rPr>
  </w:style>
  <w:style w:type="paragraph" w:styleId="a6">
    <w:name w:val="Body Text Indent"/>
    <w:basedOn w:val="a"/>
    <w:rsid w:val="002C3351"/>
    <w:pPr>
      <w:ind w:firstLine="360"/>
    </w:pPr>
  </w:style>
  <w:style w:type="paragraph" w:styleId="20">
    <w:name w:val="Body Text Indent 2"/>
    <w:basedOn w:val="a"/>
    <w:rsid w:val="002C3351"/>
    <w:pPr>
      <w:ind w:firstLine="360"/>
      <w:jc w:val="both"/>
    </w:pPr>
  </w:style>
  <w:style w:type="paragraph" w:styleId="30">
    <w:name w:val="Body Text Indent 3"/>
    <w:basedOn w:val="a"/>
    <w:rsid w:val="002C3351"/>
    <w:pPr>
      <w:spacing w:after="120"/>
      <w:ind w:left="360"/>
    </w:pPr>
    <w:rPr>
      <w:sz w:val="16"/>
      <w:szCs w:val="16"/>
    </w:rPr>
  </w:style>
  <w:style w:type="paragraph" w:styleId="a7">
    <w:name w:val="No Spacing"/>
    <w:uiPriority w:val="1"/>
    <w:qFormat/>
    <w:rsid w:val="00437AA0"/>
    <w:rPr>
      <w:rFonts w:ascii="Calibri" w:eastAsia="Calibri" w:hAnsi="Calibri"/>
      <w:sz w:val="22"/>
      <w:szCs w:val="22"/>
    </w:rPr>
  </w:style>
  <w:style w:type="paragraph" w:styleId="a8">
    <w:name w:val="Balloon Text"/>
    <w:basedOn w:val="a"/>
    <w:link w:val="Char"/>
    <w:uiPriority w:val="99"/>
    <w:semiHidden/>
    <w:unhideWhenUsed/>
    <w:rsid w:val="00B03C78"/>
    <w:rPr>
      <w:rFonts w:ascii="Segoe UI" w:hAnsi="Segoe UI" w:cs="Segoe UI"/>
      <w:sz w:val="18"/>
      <w:szCs w:val="18"/>
    </w:rPr>
  </w:style>
  <w:style w:type="character" w:customStyle="1" w:styleId="Char">
    <w:name w:val="批注框文本 Char"/>
    <w:basedOn w:val="a0"/>
    <w:link w:val="a8"/>
    <w:uiPriority w:val="99"/>
    <w:semiHidden/>
    <w:rsid w:val="00B03C78"/>
    <w:rPr>
      <w:rFonts w:ascii="Segoe UI" w:hAnsi="Segoe UI" w:cs="Segoe UI"/>
      <w:spacing w:val="-3"/>
      <w:sz w:val="18"/>
      <w:szCs w:val="18"/>
    </w:rPr>
  </w:style>
  <w:style w:type="paragraph" w:styleId="a9">
    <w:name w:val="header"/>
    <w:basedOn w:val="a"/>
    <w:link w:val="Char0"/>
    <w:uiPriority w:val="99"/>
    <w:semiHidden/>
    <w:unhideWhenUsed/>
    <w:rsid w:val="00DF7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DF76EE"/>
    <w:rPr>
      <w:spacing w:val="-3"/>
      <w:sz w:val="18"/>
      <w:szCs w:val="18"/>
    </w:rPr>
  </w:style>
  <w:style w:type="paragraph" w:styleId="aa">
    <w:name w:val="footer"/>
    <w:basedOn w:val="a"/>
    <w:link w:val="Char1"/>
    <w:uiPriority w:val="99"/>
    <w:semiHidden/>
    <w:unhideWhenUsed/>
    <w:rsid w:val="00DF76EE"/>
    <w:pPr>
      <w:tabs>
        <w:tab w:val="center" w:pos="4153"/>
        <w:tab w:val="right" w:pos="8306"/>
      </w:tabs>
      <w:snapToGrid w:val="0"/>
    </w:pPr>
    <w:rPr>
      <w:sz w:val="18"/>
      <w:szCs w:val="18"/>
    </w:rPr>
  </w:style>
  <w:style w:type="character" w:customStyle="1" w:styleId="Char1">
    <w:name w:val="页脚 Char"/>
    <w:basedOn w:val="a0"/>
    <w:link w:val="aa"/>
    <w:uiPriority w:val="99"/>
    <w:semiHidden/>
    <w:rsid w:val="00DF76EE"/>
    <w:rPr>
      <w:spacing w:val="-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eraco@destech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9946</CharactersWithSpaces>
  <SharedDoc>false</SharedDoc>
  <HLinks>
    <vt:vector size="6" baseType="variant">
      <vt:variant>
        <vt:i4>4587644</vt:i4>
      </vt:variant>
      <vt:variant>
        <vt:i4>3</vt:i4>
      </vt:variant>
      <vt:variant>
        <vt:i4>0</vt:i4>
      </vt:variant>
      <vt:variant>
        <vt:i4>5</vt:i4>
      </vt:variant>
      <vt:variant>
        <vt:lpwstr>mailto:aderaco@destechpub.com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creator>Anthony A. Deraco</dc:creator>
  <cp:lastModifiedBy>yjzhang</cp:lastModifiedBy>
  <cp:revision>4</cp:revision>
  <cp:lastPrinted>2015-12-18T13:36:00Z</cp:lastPrinted>
  <dcterms:created xsi:type="dcterms:W3CDTF">2017-09-29T00:53:00Z</dcterms:created>
  <dcterms:modified xsi:type="dcterms:W3CDTF">2017-12-29T08:20:00Z</dcterms:modified>
</cp:coreProperties>
</file>