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8F" w:rsidRDefault="00AB41A4" w:rsidP="00163000">
      <w:pPr>
        <w:shd w:val="clear" w:color="auto" w:fill="FFFFFF"/>
        <w:spacing w:after="75" w:line="240" w:lineRule="auto"/>
        <w:rPr>
          <w:rFonts w:ascii="Verdana" w:eastAsia="Times New Roman" w:hAnsi="Verdana" w:cs="Times New Roman"/>
          <w:color w:val="000000"/>
          <w:sz w:val="24"/>
          <w:szCs w:val="24"/>
          <w:lang w:eastAsia="en-IN"/>
        </w:rPr>
      </w:pPr>
      <w:proofErr w:type="spellStart"/>
      <w:r w:rsidRPr="00AB41A4">
        <w:rPr>
          <w:rFonts w:ascii="Verdana" w:eastAsia="Times New Roman" w:hAnsi="Verdana" w:cs="Times New Roman"/>
          <w:color w:val="000000"/>
          <w:sz w:val="24"/>
          <w:szCs w:val="24"/>
          <w:lang w:eastAsia="en-IN"/>
        </w:rPr>
        <w:t>ServiceNow</w:t>
      </w:r>
      <w:proofErr w:type="spellEnd"/>
      <w:r w:rsidRPr="00AB41A4">
        <w:rPr>
          <w:rFonts w:ascii="Verdana" w:eastAsia="Times New Roman" w:hAnsi="Verdana" w:cs="Times New Roman"/>
          <w:color w:val="000000"/>
          <w:sz w:val="24"/>
          <w:szCs w:val="24"/>
          <w:lang w:eastAsia="en-IN"/>
        </w:rPr>
        <w:t xml:space="preserve"> Administration is the administrative process, has access to all system functionality without any security constraints. It can install and set up any number of the process applications that are provided with </w:t>
      </w:r>
      <w:proofErr w:type="spellStart"/>
      <w:r w:rsidRPr="00AB41A4">
        <w:rPr>
          <w:rFonts w:ascii="Verdana" w:eastAsia="Times New Roman" w:hAnsi="Verdana" w:cs="Times New Roman"/>
          <w:color w:val="000000"/>
          <w:sz w:val="24"/>
          <w:szCs w:val="24"/>
          <w:lang w:eastAsia="en-IN"/>
        </w:rPr>
        <w:t>ServiceNow</w:t>
      </w:r>
      <w:proofErr w:type="spellEnd"/>
      <w:r w:rsidRPr="00AB41A4">
        <w:rPr>
          <w:rFonts w:ascii="Verdana" w:eastAsia="Times New Roman" w:hAnsi="Verdana" w:cs="Times New Roman"/>
          <w:color w:val="000000"/>
          <w:sz w:val="24"/>
          <w:szCs w:val="24"/>
          <w:lang w:eastAsia="en-IN"/>
        </w:rPr>
        <w:t xml:space="preserve"> and also create custom applications. It has the ability to configure applications present in </w:t>
      </w:r>
      <w:proofErr w:type="spellStart"/>
      <w:r w:rsidRPr="00AB41A4">
        <w:rPr>
          <w:rFonts w:ascii="Verdana" w:eastAsia="Times New Roman" w:hAnsi="Verdana" w:cs="Times New Roman"/>
          <w:color w:val="000000"/>
          <w:sz w:val="24"/>
          <w:szCs w:val="24"/>
          <w:lang w:eastAsia="en-IN"/>
        </w:rPr>
        <w:t>ServiceNow</w:t>
      </w:r>
      <w:proofErr w:type="spellEnd"/>
      <w:r w:rsidRPr="00AB41A4">
        <w:rPr>
          <w:rFonts w:ascii="Verdana" w:eastAsia="Times New Roman" w:hAnsi="Verdana" w:cs="Times New Roman"/>
          <w:color w:val="000000"/>
          <w:sz w:val="24"/>
          <w:szCs w:val="24"/>
          <w:lang w:eastAsia="en-IN"/>
        </w:rPr>
        <w:t xml:space="preserve"> and creates custom applications. Applications can be made available to selected users by way of roles and other access controls. Its main aim is to convey all the </w:t>
      </w:r>
      <w:hyperlink r:id="rId4" w:history="1">
        <w:proofErr w:type="spellStart"/>
        <w:proofErr w:type="gramStart"/>
        <w:r w:rsidRPr="00AB41A4">
          <w:rPr>
            <w:rStyle w:val="Hyperlink"/>
            <w:rFonts w:ascii="Verdana" w:eastAsia="Times New Roman" w:hAnsi="Verdana" w:cs="Times New Roman"/>
            <w:sz w:val="24"/>
            <w:szCs w:val="24"/>
            <w:lang w:eastAsia="en-IN"/>
          </w:rPr>
          <w:t>ServiceNow</w:t>
        </w:r>
        <w:proofErr w:type="spellEnd"/>
        <w:r w:rsidRPr="00AB41A4">
          <w:rPr>
            <w:rStyle w:val="Hyperlink"/>
            <w:rFonts w:ascii="Verdana" w:eastAsia="Times New Roman" w:hAnsi="Verdana" w:cs="Times New Roman"/>
            <w:sz w:val="24"/>
            <w:szCs w:val="24"/>
            <w:lang w:eastAsia="en-IN"/>
          </w:rPr>
          <w:t xml:space="preserve">  administration</w:t>
        </w:r>
        <w:proofErr w:type="gramEnd"/>
        <w:r w:rsidRPr="00AB41A4">
          <w:rPr>
            <w:rStyle w:val="Hyperlink"/>
            <w:rFonts w:ascii="Verdana" w:eastAsia="Times New Roman" w:hAnsi="Verdana" w:cs="Times New Roman"/>
            <w:sz w:val="24"/>
            <w:szCs w:val="24"/>
            <w:lang w:eastAsia="en-IN"/>
          </w:rPr>
          <w:t xml:space="preserve"> Training</w:t>
        </w:r>
      </w:hyperlink>
      <w:r>
        <w:rPr>
          <w:rFonts w:ascii="Verdana" w:eastAsia="Times New Roman" w:hAnsi="Verdana" w:cs="Times New Roman"/>
          <w:color w:val="000000"/>
          <w:sz w:val="24"/>
          <w:szCs w:val="24"/>
          <w:lang w:eastAsia="en-IN"/>
        </w:rPr>
        <w:t xml:space="preserve"> </w:t>
      </w:r>
      <w:r w:rsidRPr="00AB41A4">
        <w:rPr>
          <w:rFonts w:ascii="Verdana" w:eastAsia="Times New Roman" w:hAnsi="Verdana" w:cs="Times New Roman"/>
          <w:color w:val="000000"/>
          <w:sz w:val="24"/>
          <w:szCs w:val="24"/>
          <w:lang w:eastAsia="en-IN"/>
        </w:rPr>
        <w:t>services to an organization by installing and configuring the system in various ways</w:t>
      </w:r>
      <w:r w:rsidR="00115C49" w:rsidRPr="00115C49">
        <w:rPr>
          <w:rFonts w:ascii="Verdana" w:eastAsia="Times New Roman" w:hAnsi="Verdana" w:cs="Times New Roman"/>
          <w:color w:val="000000"/>
          <w:sz w:val="24"/>
          <w:szCs w:val="24"/>
          <w:lang w:eastAsia="en-IN"/>
        </w:rPr>
        <w:t>.</w:t>
      </w:r>
    </w:p>
    <w:p w:rsidR="00115C49" w:rsidRDefault="00115C49" w:rsidP="00163000">
      <w:pPr>
        <w:shd w:val="clear" w:color="auto" w:fill="FFFFFF"/>
        <w:spacing w:after="75" w:line="240" w:lineRule="auto"/>
        <w:rPr>
          <w:rFonts w:ascii="Verdana" w:eastAsia="Times New Roman" w:hAnsi="Verdana" w:cs="Times New Roman"/>
          <w:b/>
          <w:color w:val="000000"/>
          <w:sz w:val="24"/>
          <w:szCs w:val="24"/>
          <w:lang w:eastAsia="en-IN"/>
        </w:rPr>
      </w:pPr>
    </w:p>
    <w:p w:rsidR="00163000" w:rsidRDefault="00163000" w:rsidP="00163000">
      <w:pPr>
        <w:shd w:val="clear" w:color="auto" w:fill="FFFFFF"/>
        <w:spacing w:after="75" w:line="240" w:lineRule="auto"/>
        <w:rPr>
          <w:rFonts w:ascii="Verdana" w:eastAsia="Times New Roman" w:hAnsi="Verdana" w:cs="Times New Roman"/>
          <w:color w:val="000000"/>
          <w:sz w:val="24"/>
          <w:szCs w:val="24"/>
          <w:lang w:eastAsia="en-IN"/>
        </w:rPr>
      </w:pPr>
      <w:r w:rsidRPr="00163000">
        <w:rPr>
          <w:rFonts w:ascii="Verdana" w:eastAsia="Times New Roman" w:hAnsi="Verdana" w:cs="Times New Roman"/>
          <w:b/>
          <w:color w:val="000000"/>
          <w:sz w:val="24"/>
          <w:szCs w:val="24"/>
          <w:lang w:eastAsia="en-IN"/>
        </w:rPr>
        <w:t>Key Features</w:t>
      </w:r>
      <w:r w:rsidRPr="00163000">
        <w:rPr>
          <w:rFonts w:ascii="Verdana" w:eastAsia="Times New Roman" w:hAnsi="Verdana" w:cs="Times New Roman"/>
          <w:color w:val="000000"/>
          <w:sz w:val="24"/>
          <w:szCs w:val="24"/>
          <w:lang w:eastAsia="en-IN"/>
        </w:rPr>
        <w:br/>
        <w:t>Flexible Timings</w:t>
      </w:r>
      <w:r w:rsidRPr="00163000">
        <w:rPr>
          <w:rFonts w:ascii="Verdana" w:eastAsia="Times New Roman" w:hAnsi="Verdana" w:cs="Times New Roman"/>
          <w:color w:val="000000"/>
          <w:sz w:val="24"/>
          <w:szCs w:val="24"/>
          <w:lang w:eastAsia="en-IN"/>
        </w:rPr>
        <w:br/>
        <w:t>Certified &amp; Industry Experts Trainers</w:t>
      </w:r>
      <w:r w:rsidRPr="00163000">
        <w:rPr>
          <w:rFonts w:ascii="Verdana" w:eastAsia="Times New Roman" w:hAnsi="Verdana" w:cs="Times New Roman"/>
          <w:color w:val="000000"/>
          <w:sz w:val="24"/>
          <w:szCs w:val="24"/>
          <w:lang w:eastAsia="en-IN"/>
        </w:rPr>
        <w:br/>
        <w:t>Multiple Training Delivery Models</w:t>
      </w:r>
      <w:r w:rsidRPr="00163000">
        <w:rPr>
          <w:rFonts w:ascii="Verdana" w:eastAsia="Times New Roman" w:hAnsi="Verdana" w:cs="Times New Roman"/>
          <w:color w:val="000000"/>
          <w:sz w:val="24"/>
          <w:szCs w:val="24"/>
          <w:lang w:eastAsia="en-IN"/>
        </w:rPr>
        <w:br/>
        <w:t>Customize Course</w:t>
      </w:r>
      <w:r w:rsidRPr="00163000">
        <w:rPr>
          <w:rFonts w:ascii="Verdana" w:eastAsia="Times New Roman" w:hAnsi="Verdana" w:cs="Times New Roman"/>
          <w:color w:val="000000"/>
          <w:sz w:val="24"/>
          <w:szCs w:val="24"/>
          <w:lang w:eastAsia="en-IN"/>
        </w:rPr>
        <w:br/>
        <w:t>24/7 Support</w:t>
      </w:r>
      <w:r w:rsidRPr="00163000">
        <w:rPr>
          <w:rFonts w:ascii="Verdana" w:eastAsia="Times New Roman" w:hAnsi="Verdana" w:cs="Times New Roman"/>
          <w:color w:val="000000"/>
          <w:sz w:val="24"/>
          <w:szCs w:val="24"/>
          <w:lang w:eastAsia="en-IN"/>
        </w:rPr>
        <w:br/>
        <w:t>Hands On Experience</w:t>
      </w:r>
      <w:r w:rsidRPr="00163000">
        <w:rPr>
          <w:rFonts w:ascii="Verdana" w:eastAsia="Times New Roman" w:hAnsi="Verdana" w:cs="Times New Roman"/>
          <w:color w:val="000000"/>
          <w:sz w:val="24"/>
          <w:szCs w:val="24"/>
          <w:lang w:eastAsia="en-IN"/>
        </w:rPr>
        <w:br/>
        <w:t>Real Time Use Cases</w:t>
      </w:r>
      <w:r w:rsidRPr="00163000">
        <w:rPr>
          <w:rFonts w:ascii="Verdana" w:eastAsia="Times New Roman" w:hAnsi="Verdana" w:cs="Times New Roman"/>
          <w:color w:val="000000"/>
          <w:sz w:val="24"/>
          <w:szCs w:val="24"/>
          <w:lang w:eastAsia="en-IN"/>
        </w:rPr>
        <w:br/>
        <w:t>Q&amp;A with Trainers</w:t>
      </w:r>
      <w:r w:rsidRPr="00163000">
        <w:rPr>
          <w:rFonts w:ascii="Verdana" w:eastAsia="Times New Roman" w:hAnsi="Verdana" w:cs="Times New Roman"/>
          <w:color w:val="000000"/>
          <w:sz w:val="24"/>
          <w:szCs w:val="24"/>
          <w:lang w:eastAsia="en-IN"/>
        </w:rPr>
        <w:br/>
        <w:t>Small Batches (1to5</w:t>
      </w:r>
      <w:r w:rsidRPr="00163000">
        <w:rPr>
          <w:rFonts w:ascii="Verdana" w:eastAsia="Times New Roman" w:hAnsi="Verdana" w:cs="Times New Roman"/>
          <w:color w:val="000000"/>
          <w:sz w:val="24"/>
          <w:szCs w:val="24"/>
          <w:lang w:eastAsia="en-IN"/>
        </w:rPr>
        <w:br/>
        <w:t>Flexible Payments</w:t>
      </w:r>
      <w:r w:rsidRPr="00163000">
        <w:rPr>
          <w:rFonts w:ascii="Verdana" w:eastAsia="Times New Roman" w:hAnsi="Verdana" w:cs="Times New Roman"/>
          <w:color w:val="000000"/>
          <w:sz w:val="24"/>
          <w:szCs w:val="24"/>
          <w:lang w:eastAsia="en-IN"/>
        </w:rPr>
        <w:br/>
        <w:t>Job Support -Placement Assistance</w:t>
      </w:r>
      <w:r w:rsidRPr="00163000">
        <w:rPr>
          <w:rFonts w:ascii="Verdana" w:eastAsia="Times New Roman" w:hAnsi="Verdana" w:cs="Times New Roman"/>
          <w:color w:val="000000"/>
          <w:sz w:val="24"/>
          <w:szCs w:val="24"/>
          <w:lang w:eastAsia="en-IN"/>
        </w:rPr>
        <w:br/>
      </w:r>
    </w:p>
    <w:p w:rsidR="00163000" w:rsidRDefault="00163000" w:rsidP="00163000">
      <w:pPr>
        <w:shd w:val="clear" w:color="auto" w:fill="FFFFFF"/>
        <w:spacing w:after="75" w:line="240" w:lineRule="auto"/>
        <w:rPr>
          <w:rFonts w:ascii="Verdana" w:eastAsia="Times New Roman" w:hAnsi="Verdana" w:cs="Times New Roman"/>
          <w:color w:val="000000"/>
          <w:sz w:val="24"/>
          <w:szCs w:val="24"/>
          <w:lang w:eastAsia="en-IN"/>
        </w:rPr>
      </w:pPr>
      <w:r w:rsidRPr="00163000">
        <w:rPr>
          <w:rFonts w:ascii="Verdana" w:eastAsia="Times New Roman" w:hAnsi="Verdana" w:cs="Times New Roman"/>
          <w:b/>
          <w:color w:val="000000"/>
          <w:sz w:val="24"/>
          <w:szCs w:val="24"/>
          <w:lang w:eastAsia="en-IN"/>
        </w:rPr>
        <w:t xml:space="preserve">About </w:t>
      </w:r>
      <w:proofErr w:type="spellStart"/>
      <w:r w:rsidRPr="00163000">
        <w:rPr>
          <w:rFonts w:ascii="Verdana" w:eastAsia="Times New Roman" w:hAnsi="Verdana" w:cs="Times New Roman"/>
          <w:b/>
          <w:color w:val="000000"/>
          <w:sz w:val="24"/>
          <w:szCs w:val="24"/>
          <w:lang w:eastAsia="en-IN"/>
        </w:rPr>
        <w:t>TekSlate</w:t>
      </w:r>
      <w:proofErr w:type="spellEnd"/>
      <w:r w:rsidRPr="00163000">
        <w:rPr>
          <w:rFonts w:ascii="Verdana" w:eastAsia="Times New Roman" w:hAnsi="Verdana" w:cs="Times New Roman"/>
          <w:color w:val="000000"/>
          <w:sz w:val="24"/>
          <w:szCs w:val="24"/>
          <w:lang w:eastAsia="en-IN"/>
        </w:rPr>
        <w:br/>
      </w:r>
      <w:proofErr w:type="spellStart"/>
      <w:r w:rsidRPr="00163000">
        <w:rPr>
          <w:rFonts w:ascii="Verdana" w:eastAsia="Times New Roman" w:hAnsi="Verdana" w:cs="Times New Roman"/>
          <w:color w:val="000000"/>
          <w:sz w:val="24"/>
          <w:szCs w:val="24"/>
          <w:lang w:eastAsia="en-IN"/>
        </w:rPr>
        <w:t>TekSlate</w:t>
      </w:r>
      <w:proofErr w:type="spellEnd"/>
      <w:r w:rsidRPr="00163000">
        <w:rPr>
          <w:rFonts w:ascii="Verdana" w:eastAsia="Times New Roman" w:hAnsi="Verdana" w:cs="Times New Roman"/>
          <w:color w:val="000000"/>
          <w:sz w:val="24"/>
          <w:szCs w:val="24"/>
          <w:lang w:eastAsia="en-IN"/>
        </w:rPr>
        <w:t xml:space="preserve"> is the largest provider of high quality online training </w:t>
      </w:r>
      <w:proofErr w:type="gramStart"/>
      <w:r w:rsidRPr="00163000">
        <w:rPr>
          <w:rFonts w:ascii="Verdana" w:eastAsia="Times New Roman" w:hAnsi="Verdana" w:cs="Times New Roman"/>
          <w:color w:val="000000"/>
          <w:sz w:val="24"/>
          <w:szCs w:val="24"/>
          <w:lang w:eastAsia="en-IN"/>
        </w:rPr>
        <w:t>courses.</w:t>
      </w:r>
      <w:proofErr w:type="gramEnd"/>
      <w:r w:rsidRPr="00163000">
        <w:rPr>
          <w:rFonts w:ascii="Verdana" w:eastAsia="Times New Roman" w:hAnsi="Verdana" w:cs="Times New Roman"/>
          <w:color w:val="000000"/>
          <w:sz w:val="24"/>
          <w:szCs w:val="24"/>
          <w:lang w:eastAsia="en-IN"/>
        </w:rPr>
        <w:t xml:space="preserve"> It is conceptualized and initiated by several multidisciplinary and ingenious software technocrats having a combined experience of more than 10 yrs in the industry. Some of our popular courses are </w:t>
      </w:r>
      <w:proofErr w:type="spellStart"/>
      <w:r w:rsidRPr="00163000">
        <w:rPr>
          <w:rFonts w:ascii="Verdana" w:eastAsia="Times New Roman" w:hAnsi="Verdana" w:cs="Times New Roman"/>
          <w:color w:val="000000"/>
          <w:sz w:val="24"/>
          <w:szCs w:val="24"/>
          <w:lang w:eastAsia="en-IN"/>
        </w:rPr>
        <w:t>Pentaho</w:t>
      </w:r>
      <w:proofErr w:type="spellEnd"/>
      <w:r w:rsidRPr="00163000">
        <w:rPr>
          <w:rFonts w:ascii="Verdana" w:eastAsia="Times New Roman" w:hAnsi="Verdana" w:cs="Times New Roman"/>
          <w:color w:val="000000"/>
          <w:sz w:val="24"/>
          <w:szCs w:val="24"/>
          <w:lang w:eastAsia="en-IN"/>
        </w:rPr>
        <w:t xml:space="preserve">, SAP, Cassandra, </w:t>
      </w:r>
      <w:proofErr w:type="spellStart"/>
      <w:r w:rsidRPr="00163000">
        <w:rPr>
          <w:rFonts w:ascii="Verdana" w:eastAsia="Times New Roman" w:hAnsi="Verdana" w:cs="Times New Roman"/>
          <w:color w:val="000000"/>
          <w:sz w:val="24"/>
          <w:szCs w:val="24"/>
          <w:lang w:eastAsia="en-IN"/>
        </w:rPr>
        <w:t>DataScience</w:t>
      </w:r>
      <w:proofErr w:type="spellEnd"/>
      <w:r w:rsidRPr="00163000">
        <w:rPr>
          <w:rFonts w:ascii="Verdana" w:eastAsia="Times New Roman" w:hAnsi="Verdana" w:cs="Times New Roman"/>
          <w:color w:val="000000"/>
          <w:sz w:val="24"/>
          <w:szCs w:val="24"/>
          <w:lang w:eastAsia="en-IN"/>
        </w:rPr>
        <w:t xml:space="preserve">, SAS, </w:t>
      </w:r>
      <w:proofErr w:type="spellStart"/>
      <w:r w:rsidRPr="00163000">
        <w:rPr>
          <w:rFonts w:ascii="Verdana" w:eastAsia="Times New Roman" w:hAnsi="Verdana" w:cs="Times New Roman"/>
          <w:color w:val="000000"/>
          <w:sz w:val="24"/>
          <w:szCs w:val="24"/>
          <w:lang w:eastAsia="en-IN"/>
        </w:rPr>
        <w:t>Salesforce</w:t>
      </w:r>
      <w:proofErr w:type="spellEnd"/>
      <w:r w:rsidRPr="00163000">
        <w:rPr>
          <w:rFonts w:ascii="Verdana" w:eastAsia="Times New Roman" w:hAnsi="Verdana" w:cs="Times New Roman"/>
          <w:color w:val="000000"/>
          <w:sz w:val="24"/>
          <w:szCs w:val="24"/>
          <w:lang w:eastAsia="en-IN"/>
        </w:rPr>
        <w:t xml:space="preserve">, Node.js, </w:t>
      </w:r>
      <w:proofErr w:type="spellStart"/>
      <w:r w:rsidRPr="00163000">
        <w:rPr>
          <w:rFonts w:ascii="Verdana" w:eastAsia="Times New Roman" w:hAnsi="Verdana" w:cs="Times New Roman"/>
          <w:color w:val="000000"/>
          <w:sz w:val="24"/>
          <w:szCs w:val="24"/>
          <w:lang w:eastAsia="en-IN"/>
        </w:rPr>
        <w:t>MongoDB</w:t>
      </w:r>
      <w:proofErr w:type="spellEnd"/>
      <w:r w:rsidRPr="00163000">
        <w:rPr>
          <w:rFonts w:ascii="Verdana" w:eastAsia="Times New Roman" w:hAnsi="Verdana" w:cs="Times New Roman"/>
          <w:color w:val="000000"/>
          <w:sz w:val="24"/>
          <w:szCs w:val="24"/>
          <w:lang w:eastAsia="en-IN"/>
        </w:rPr>
        <w:t xml:space="preserve">, Puppet, Angular JS, </w:t>
      </w:r>
      <w:proofErr w:type="spellStart"/>
      <w:r w:rsidRPr="00163000">
        <w:rPr>
          <w:rFonts w:ascii="Verdana" w:eastAsia="Times New Roman" w:hAnsi="Verdana" w:cs="Times New Roman"/>
          <w:color w:val="000000"/>
          <w:sz w:val="24"/>
          <w:szCs w:val="24"/>
          <w:lang w:eastAsia="en-IN"/>
        </w:rPr>
        <w:t>DevOps</w:t>
      </w:r>
      <w:proofErr w:type="spellEnd"/>
      <w:r w:rsidRPr="00163000">
        <w:rPr>
          <w:rFonts w:ascii="Verdana" w:eastAsia="Times New Roman" w:hAnsi="Verdana" w:cs="Times New Roman"/>
          <w:color w:val="000000"/>
          <w:sz w:val="24"/>
          <w:szCs w:val="24"/>
          <w:lang w:eastAsia="en-IN"/>
        </w:rPr>
        <w:t xml:space="preserve">, </w:t>
      </w:r>
      <w:proofErr w:type="spellStart"/>
      <w:r w:rsidRPr="00163000">
        <w:rPr>
          <w:rFonts w:ascii="Verdana" w:eastAsia="Times New Roman" w:hAnsi="Verdana" w:cs="Times New Roman"/>
          <w:color w:val="000000"/>
          <w:sz w:val="24"/>
          <w:szCs w:val="24"/>
          <w:lang w:eastAsia="en-IN"/>
        </w:rPr>
        <w:t>OpenStack</w:t>
      </w:r>
      <w:proofErr w:type="spellEnd"/>
      <w:r w:rsidRPr="00163000">
        <w:rPr>
          <w:rFonts w:ascii="Verdana" w:eastAsia="Times New Roman" w:hAnsi="Verdana" w:cs="Times New Roman"/>
          <w:color w:val="000000"/>
          <w:sz w:val="24"/>
          <w:szCs w:val="24"/>
          <w:lang w:eastAsia="en-IN"/>
        </w:rPr>
        <w:t xml:space="preserve"> and AWS Training, etc</w:t>
      </w:r>
      <w:r w:rsidRPr="00163000">
        <w:rPr>
          <w:rFonts w:ascii="Verdana" w:eastAsia="Times New Roman" w:hAnsi="Verdana" w:cs="Times New Roman"/>
          <w:color w:val="000000"/>
          <w:sz w:val="24"/>
          <w:szCs w:val="24"/>
          <w:lang w:eastAsia="en-IN"/>
        </w:rPr>
        <w:br/>
      </w:r>
    </w:p>
    <w:p w:rsidR="00163000" w:rsidRPr="00163000" w:rsidRDefault="00163000" w:rsidP="00163000">
      <w:pPr>
        <w:rPr>
          <w:rFonts w:ascii="Verdana" w:eastAsia="Times New Roman" w:hAnsi="Verdana" w:cs="Times New Roman"/>
          <w:color w:val="000000"/>
          <w:sz w:val="24"/>
          <w:szCs w:val="24"/>
          <w:lang w:eastAsia="en-IN"/>
        </w:rPr>
      </w:pPr>
      <w:r w:rsidRPr="00163000">
        <w:rPr>
          <w:rFonts w:ascii="Verdana" w:eastAsia="Times New Roman" w:hAnsi="Verdana" w:cs="Times New Roman"/>
          <w:color w:val="000000"/>
          <w:sz w:val="24"/>
          <w:szCs w:val="24"/>
          <w:lang w:eastAsia="en-IN"/>
        </w:rPr>
        <w:t>For Free Demo Please Contact:</w:t>
      </w:r>
    </w:p>
    <w:p w:rsidR="00163000" w:rsidRPr="00163000" w:rsidRDefault="00163000" w:rsidP="00163000">
      <w:pPr>
        <w:rPr>
          <w:rFonts w:ascii="Verdana" w:eastAsia="Times New Roman" w:hAnsi="Verdana" w:cs="Times New Roman"/>
          <w:color w:val="000000"/>
          <w:sz w:val="24"/>
          <w:szCs w:val="24"/>
          <w:lang w:eastAsia="en-IN"/>
        </w:rPr>
      </w:pPr>
      <w:r w:rsidRPr="00163000">
        <w:rPr>
          <w:rFonts w:ascii="Verdana" w:eastAsia="Times New Roman" w:hAnsi="Verdana" w:cs="Times New Roman"/>
          <w:color w:val="000000"/>
          <w:sz w:val="24"/>
          <w:szCs w:val="24"/>
          <w:lang w:eastAsia="en-IN"/>
        </w:rPr>
        <w:t>USA: +1 973-910-5725 INDIA: +91 905 294 3398</w:t>
      </w:r>
    </w:p>
    <w:p w:rsidR="00BD3823" w:rsidRDefault="00163000" w:rsidP="00163000">
      <w:pPr>
        <w:rPr>
          <w:rFonts w:ascii="Verdana" w:eastAsia="Times New Roman" w:hAnsi="Verdana" w:cs="Times New Roman"/>
          <w:color w:val="000000"/>
          <w:sz w:val="24"/>
          <w:szCs w:val="24"/>
          <w:lang w:eastAsia="en-IN"/>
        </w:rPr>
      </w:pPr>
      <w:proofErr w:type="gramStart"/>
      <w:r w:rsidRPr="00163000">
        <w:rPr>
          <w:rFonts w:ascii="Verdana" w:eastAsia="Times New Roman" w:hAnsi="Verdana" w:cs="Times New Roman"/>
          <w:color w:val="000000"/>
          <w:sz w:val="24"/>
          <w:szCs w:val="24"/>
          <w:lang w:eastAsia="en-IN"/>
        </w:rPr>
        <w:t>Url</w:t>
      </w:r>
      <w:proofErr w:type="gramEnd"/>
      <w:r w:rsidRPr="00163000">
        <w:rPr>
          <w:rFonts w:ascii="Verdana" w:eastAsia="Times New Roman" w:hAnsi="Verdana" w:cs="Times New Roman"/>
          <w:color w:val="000000"/>
          <w:sz w:val="24"/>
          <w:szCs w:val="24"/>
          <w:lang w:eastAsia="en-IN"/>
        </w:rPr>
        <w:t xml:space="preserve">: </w:t>
      </w:r>
      <w:hyperlink r:id="rId5" w:history="1">
        <w:r w:rsidR="00AB41A4" w:rsidRPr="004E1A3C">
          <w:rPr>
            <w:rStyle w:val="Hyperlink"/>
          </w:rPr>
          <w:t>https://tekslate.com/servicenow-admin-training/</w:t>
        </w:r>
      </w:hyperlink>
      <w:r w:rsidR="00AB41A4">
        <w:t xml:space="preserve"> </w:t>
      </w:r>
    </w:p>
    <w:p w:rsidR="00163000" w:rsidRPr="00163000" w:rsidRDefault="00163000" w:rsidP="00163000">
      <w:pPr>
        <w:rPr>
          <w:rFonts w:ascii="Verdana" w:eastAsia="Times New Roman" w:hAnsi="Verdana" w:cs="Times New Roman"/>
          <w:color w:val="000000"/>
          <w:sz w:val="24"/>
          <w:szCs w:val="24"/>
          <w:lang w:eastAsia="en-IN"/>
        </w:rPr>
      </w:pPr>
      <w:r w:rsidRPr="00163000">
        <w:rPr>
          <w:rFonts w:ascii="Verdana" w:eastAsia="Times New Roman" w:hAnsi="Verdana" w:cs="Times New Roman"/>
          <w:color w:val="000000"/>
          <w:sz w:val="24"/>
          <w:szCs w:val="24"/>
          <w:lang w:eastAsia="en-IN"/>
        </w:rPr>
        <w:t xml:space="preserve">Email Reply Below </w:t>
      </w:r>
    </w:p>
    <w:p w:rsidR="00B67D1A" w:rsidRDefault="00163000" w:rsidP="00163000">
      <w:r w:rsidRPr="00163000">
        <w:rPr>
          <w:rFonts w:ascii="Verdana" w:eastAsia="Times New Roman" w:hAnsi="Verdana" w:cs="Times New Roman"/>
          <w:color w:val="000000"/>
          <w:sz w:val="24"/>
          <w:szCs w:val="24"/>
          <w:lang w:eastAsia="en-IN"/>
        </w:rPr>
        <w:t xml:space="preserve">Website URL </w:t>
      </w:r>
      <w:hyperlink r:id="rId6" w:history="1">
        <w:r w:rsidRPr="006750DF">
          <w:rPr>
            <w:rStyle w:val="Hyperlink"/>
            <w:rFonts w:ascii="Verdana" w:eastAsia="Times New Roman" w:hAnsi="Verdana" w:cs="Times New Roman"/>
            <w:sz w:val="24"/>
            <w:szCs w:val="24"/>
            <w:lang w:eastAsia="en-IN"/>
          </w:rPr>
          <w:t>https://tekslate.com/</w:t>
        </w:r>
      </w:hyperlink>
      <w:r>
        <w:rPr>
          <w:rFonts w:ascii="Verdana" w:eastAsia="Times New Roman" w:hAnsi="Verdana" w:cs="Times New Roman"/>
          <w:color w:val="000000"/>
          <w:sz w:val="24"/>
          <w:szCs w:val="24"/>
          <w:lang w:eastAsia="en-IN"/>
        </w:rPr>
        <w:t xml:space="preserve"> </w:t>
      </w:r>
    </w:p>
    <w:sectPr w:rsidR="00B67D1A" w:rsidSect="00B67D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000"/>
    <w:rsid w:val="00051A7A"/>
    <w:rsid w:val="000D2EBA"/>
    <w:rsid w:val="00115C49"/>
    <w:rsid w:val="00163000"/>
    <w:rsid w:val="001675A9"/>
    <w:rsid w:val="002C328F"/>
    <w:rsid w:val="005C0D3A"/>
    <w:rsid w:val="00776F54"/>
    <w:rsid w:val="00AB41A4"/>
    <w:rsid w:val="00B67D1A"/>
    <w:rsid w:val="00BD3823"/>
    <w:rsid w:val="00E65CCB"/>
    <w:rsid w:val="00EA4FC9"/>
    <w:rsid w:val="00F03666"/>
    <w:rsid w:val="00F303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000"/>
    <w:rPr>
      <w:color w:val="0000FF"/>
      <w:u w:val="single"/>
    </w:rPr>
  </w:style>
</w:styles>
</file>

<file path=word/webSettings.xml><?xml version="1.0" encoding="utf-8"?>
<w:webSettings xmlns:r="http://schemas.openxmlformats.org/officeDocument/2006/relationships" xmlns:w="http://schemas.openxmlformats.org/wordprocessingml/2006/main">
  <w:divs>
    <w:div w:id="362829910">
      <w:bodyDiv w:val="1"/>
      <w:marLeft w:val="0"/>
      <w:marRight w:val="0"/>
      <w:marTop w:val="0"/>
      <w:marBottom w:val="0"/>
      <w:divBdr>
        <w:top w:val="none" w:sz="0" w:space="0" w:color="auto"/>
        <w:left w:val="none" w:sz="0" w:space="0" w:color="auto"/>
        <w:bottom w:val="none" w:sz="0" w:space="0" w:color="auto"/>
        <w:right w:val="none" w:sz="0" w:space="0" w:color="auto"/>
      </w:divBdr>
      <w:divsChild>
        <w:div w:id="1159032627">
          <w:marLeft w:val="0"/>
          <w:marRight w:val="0"/>
          <w:marTop w:val="0"/>
          <w:marBottom w:val="75"/>
          <w:divBdr>
            <w:top w:val="none" w:sz="0" w:space="0" w:color="auto"/>
            <w:left w:val="none" w:sz="0" w:space="0" w:color="auto"/>
            <w:bottom w:val="none" w:sz="0" w:space="0" w:color="auto"/>
            <w:right w:val="none" w:sz="0" w:space="0" w:color="auto"/>
          </w:divBdr>
        </w:div>
        <w:div w:id="233246168">
          <w:marLeft w:val="0"/>
          <w:marRight w:val="0"/>
          <w:marTop w:val="150"/>
          <w:marBottom w:val="75"/>
          <w:divBdr>
            <w:top w:val="none" w:sz="0" w:space="0" w:color="auto"/>
            <w:left w:val="none" w:sz="0" w:space="0" w:color="auto"/>
            <w:bottom w:val="none" w:sz="0" w:space="0" w:color="auto"/>
            <w:right w:val="none" w:sz="0" w:space="0" w:color="auto"/>
          </w:divBdr>
        </w:div>
        <w:div w:id="365057629">
          <w:marLeft w:val="0"/>
          <w:marRight w:val="0"/>
          <w:marTop w:val="150"/>
          <w:marBottom w:val="75"/>
          <w:divBdr>
            <w:top w:val="none" w:sz="0" w:space="0" w:color="auto"/>
            <w:left w:val="none" w:sz="0" w:space="0" w:color="auto"/>
            <w:bottom w:val="none" w:sz="0" w:space="0" w:color="auto"/>
            <w:right w:val="none" w:sz="0" w:space="0" w:color="auto"/>
          </w:divBdr>
        </w:div>
        <w:div w:id="1472137484">
          <w:marLeft w:val="0"/>
          <w:marRight w:val="0"/>
          <w:marTop w:val="150"/>
          <w:marBottom w:val="75"/>
          <w:divBdr>
            <w:top w:val="none" w:sz="0" w:space="0" w:color="auto"/>
            <w:left w:val="none" w:sz="0" w:space="0" w:color="auto"/>
            <w:bottom w:val="none" w:sz="0" w:space="0" w:color="auto"/>
            <w:right w:val="none" w:sz="0" w:space="0" w:color="auto"/>
          </w:divBdr>
        </w:div>
        <w:div w:id="450175192">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kslate.com/" TargetMode="External"/><Relationship Id="rId5" Type="http://schemas.openxmlformats.org/officeDocument/2006/relationships/hyperlink" Target="https://tekslate.com/servicenow-admin-training/" TargetMode="External"/><Relationship Id="rId4" Type="http://schemas.openxmlformats.org/officeDocument/2006/relationships/hyperlink" Target="https://tekslate.com/servicenow-admi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AppmajixL10</dc:creator>
  <cp:lastModifiedBy>AppmajixL10</cp:lastModifiedBy>
  <cp:revision>2</cp:revision>
  <dcterms:created xsi:type="dcterms:W3CDTF">2018-01-06T11:35:00Z</dcterms:created>
  <dcterms:modified xsi:type="dcterms:W3CDTF">2018-01-06T11:35:00Z</dcterms:modified>
</cp:coreProperties>
</file>