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C1" w:rsidRPr="001D59C1" w:rsidRDefault="001D59C1" w:rsidP="00AF09C1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color w:val="222222"/>
          <w:sz w:val="44"/>
          <w:szCs w:val="44"/>
        </w:rPr>
      </w:pPr>
      <w:r w:rsidRPr="00AF09C1">
        <w:rPr>
          <w:rFonts w:ascii="Algerian" w:eastAsia="Times New Roman" w:hAnsi="Algerian" w:cs="Times New Roman"/>
          <w:color w:val="222222"/>
          <w:sz w:val="44"/>
          <w:szCs w:val="44"/>
        </w:rPr>
        <w:t>Greetings from Team Tarang</w:t>
      </w:r>
      <w:r w:rsidRPr="001D59C1">
        <w:rPr>
          <w:rFonts w:ascii="Algerian" w:eastAsia="Times New Roman" w:hAnsi="Algerian" w:cs="Times New Roman"/>
          <w:color w:val="222222"/>
          <w:sz w:val="44"/>
          <w:szCs w:val="44"/>
        </w:rPr>
        <w:t xml:space="preserve"> </w:t>
      </w:r>
      <w:r w:rsidR="007F28E1">
        <w:rPr>
          <w:rFonts w:ascii="Algerian" w:eastAsia="Times New Roman" w:hAnsi="Algerian" w:cs="Times New Roman"/>
          <w:color w:val="222222"/>
          <w:sz w:val="44"/>
          <w:szCs w:val="44"/>
        </w:rPr>
        <w:t>‘17</w:t>
      </w:r>
      <w:r w:rsidRPr="001D59C1">
        <w:rPr>
          <w:rFonts w:ascii="Algerian" w:eastAsia="Times New Roman" w:hAnsi="Algerian" w:cs="Times New Roman"/>
          <w:b/>
          <w:bCs/>
          <w:color w:val="222222"/>
          <w:sz w:val="44"/>
          <w:szCs w:val="44"/>
        </w:rPr>
        <w:t>!!</w:t>
      </w:r>
    </w:p>
    <w:p w:rsidR="001D59C1" w:rsidRPr="001D59C1" w:rsidRDefault="001D59C1" w:rsidP="00AF09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D59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1D59C1" w:rsidRPr="001D59C1" w:rsidRDefault="001D59C1" w:rsidP="00AF09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D59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</w:p>
    <w:p w:rsidR="001D59C1" w:rsidRDefault="00030E7A" w:rsidP="00AF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Dear</w:t>
      </w:r>
      <w:r w:rsidR="001D59C1" w:rsidRPr="001D59C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 xml:space="preserve"> Sir/</w:t>
      </w: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 xml:space="preserve"> Ma’</w:t>
      </w:r>
      <w:r w:rsidR="001D59C1" w:rsidRPr="001D59C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am</w:t>
      </w:r>
      <w:r w:rsidR="001D59C1" w:rsidRPr="001D59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 </w:t>
      </w:r>
    </w:p>
    <w:p w:rsidR="001D59C1" w:rsidRDefault="001D59C1" w:rsidP="00AF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1D59C1" w:rsidRPr="00AF09C1" w:rsidRDefault="00AF09C1" w:rsidP="00AF0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Tarang</w:t>
      </w:r>
      <w:r w:rsidR="007F28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’17</w:t>
      </w:r>
      <w:r w:rsidR="001D59C1" w:rsidRPr="00AF09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is an i</w:t>
      </w:r>
      <w:r w:rsidR="00030E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nter-</w:t>
      </w:r>
      <w:r w:rsidR="00C524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collegiate management fest</w:t>
      </w:r>
      <w:r w:rsidR="001D59C1" w:rsidRPr="00AF09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conducted by </w:t>
      </w:r>
      <w:r w:rsidR="001D59C1" w:rsidRPr="00AF09C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School </w:t>
      </w:r>
      <w:r w:rsidRPr="00AF09C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Of Management Studies,</w:t>
      </w:r>
      <w:r w:rsidR="00E42668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1D59C1" w:rsidRPr="00AF09C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National </w:t>
      </w:r>
      <w:r w:rsidRPr="00AF09C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Institute Of Technology, Calicut</w:t>
      </w:r>
      <w:r w:rsidR="00030E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E426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30E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The fest is intended to be a platform for the budding </w:t>
      </w:r>
      <w:r w:rsidR="001D59C1" w:rsidRPr="001D59C1">
        <w:rPr>
          <w:rFonts w:ascii="Times New Roman" w:eastAsia="Times New Roman" w:hAnsi="Times New Roman" w:cs="Times New Roman"/>
          <w:color w:val="222222"/>
          <w:sz w:val="28"/>
          <w:szCs w:val="28"/>
        </w:rPr>
        <w:t>managers</w:t>
      </w:r>
      <w:r w:rsidR="00BD7FC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to challenge</w:t>
      </w:r>
      <w:r w:rsidR="001D59C1" w:rsidRPr="00AF09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their</w:t>
      </w:r>
      <w:r w:rsidR="00BD7F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skills, intellect and creativity as regards</w:t>
      </w:r>
      <w:r w:rsidR="001D59C1" w:rsidRPr="00AF09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various aspects of business and management.</w:t>
      </w:r>
    </w:p>
    <w:p w:rsidR="001D59C1" w:rsidRPr="00AF09C1" w:rsidRDefault="001D59C1" w:rsidP="00AF0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D59C1" w:rsidRPr="00AF09C1" w:rsidRDefault="001D59C1" w:rsidP="00AF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59C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We are forwarding the </w:t>
      </w:r>
      <w:r w:rsidR="00030E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General </w:t>
      </w:r>
      <w:r w:rsidRPr="001D59C1">
        <w:rPr>
          <w:rFonts w:ascii="Times New Roman" w:eastAsia="Times New Roman" w:hAnsi="Times New Roman" w:cs="Times New Roman"/>
          <w:color w:val="222222"/>
          <w:sz w:val="28"/>
          <w:szCs w:val="28"/>
        </w:rPr>
        <w:t>Guidelines</w:t>
      </w:r>
      <w:r w:rsidR="00030E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 the mail</w:t>
      </w:r>
      <w:r w:rsidRPr="001D59C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also request you to k</w:t>
      </w:r>
      <w:r w:rsidR="00030E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indly go through the </w:t>
      </w:r>
      <w:r w:rsidR="00C524CF">
        <w:rPr>
          <w:rFonts w:ascii="Times New Roman" w:eastAsia="Times New Roman" w:hAnsi="Times New Roman" w:cs="Times New Roman"/>
          <w:color w:val="222222"/>
          <w:sz w:val="28"/>
          <w:szCs w:val="28"/>
        </w:rPr>
        <w:t>files</w:t>
      </w:r>
      <w:r w:rsidR="00030E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attached herein</w:t>
      </w:r>
      <w:r w:rsidR="00C524CF">
        <w:rPr>
          <w:rFonts w:ascii="Times New Roman" w:eastAsia="Times New Roman" w:hAnsi="Times New Roman" w:cs="Times New Roman"/>
          <w:color w:val="222222"/>
          <w:sz w:val="28"/>
          <w:szCs w:val="28"/>
        </w:rPr>
        <w:t>. I</w:t>
      </w:r>
      <w:r w:rsidRPr="001D59C1">
        <w:rPr>
          <w:rFonts w:ascii="Times New Roman" w:eastAsia="Times New Roman" w:hAnsi="Times New Roman" w:cs="Times New Roman"/>
          <w:color w:val="222222"/>
          <w:sz w:val="28"/>
          <w:szCs w:val="28"/>
        </w:rPr>
        <w:t>f</w:t>
      </w:r>
      <w:r w:rsidR="00030E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you have</w:t>
      </w:r>
      <w:r w:rsidRPr="001D59C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any queries</w:t>
      </w:r>
      <w:r w:rsidR="00030E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regarding the event or any part thereof please</w:t>
      </w:r>
      <w:r w:rsidRPr="001D59C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do</w:t>
      </w:r>
      <w:r w:rsidR="00C524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feel free to</w:t>
      </w:r>
      <w:r w:rsidRPr="001D59C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contact us.</w:t>
      </w:r>
    </w:p>
    <w:p w:rsidR="001D59C1" w:rsidRPr="00AF09C1" w:rsidRDefault="001D59C1" w:rsidP="00AF0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30E7A" w:rsidRDefault="00C42E1A" w:rsidP="00AF09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We look forward to your esteemed presence for two days of management and cultural extravaganza. </w:t>
      </w:r>
    </w:p>
    <w:p w:rsidR="00C42E1A" w:rsidRDefault="00C42E1A" w:rsidP="00AF09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1D59C1" w:rsidRPr="00030E7A" w:rsidRDefault="00030E7A" w:rsidP="00AF09C1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7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General rul</w:t>
      </w:r>
      <w:r w:rsidRPr="00030E7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es:</w:t>
      </w:r>
      <w:r w:rsidR="001D59C1" w:rsidRPr="00030E7A">
        <w:rPr>
          <w:rFonts w:ascii="Arial" w:hAnsi="Arial" w:cs="Arial"/>
          <w:color w:val="000000"/>
          <w:spacing w:val="7"/>
          <w:shd w:val="clear" w:color="auto" w:fill="FFFFFF"/>
        </w:rPr>
        <w:br/>
      </w:r>
    </w:p>
    <w:p w:rsidR="00030E7A" w:rsidRPr="007952DD" w:rsidRDefault="00030E7A" w:rsidP="007952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52DD">
        <w:rPr>
          <w:rFonts w:ascii="Arial" w:hAnsi="Arial" w:cs="Arial"/>
          <w:color w:val="000000"/>
          <w:spacing w:val="7"/>
          <w:shd w:val="clear" w:color="auto" w:fill="FFFFFF"/>
        </w:rPr>
        <w:t>Please carry a valid</w:t>
      </w:r>
      <w:r w:rsidRPr="007952DD">
        <w:rPr>
          <w:rStyle w:val="apple-converted-space"/>
          <w:rFonts w:ascii="Arial" w:hAnsi="Arial" w:cs="Arial"/>
          <w:color w:val="000000"/>
          <w:spacing w:val="7"/>
          <w:shd w:val="clear" w:color="auto" w:fill="FFFFFF"/>
        </w:rPr>
        <w:t> </w:t>
      </w:r>
      <w:r w:rsidRPr="007952DD">
        <w:rPr>
          <w:rStyle w:val="Strong"/>
          <w:rFonts w:ascii="Arial" w:hAnsi="Arial" w:cs="Arial"/>
          <w:color w:val="000000"/>
          <w:spacing w:val="7"/>
          <w:shd w:val="clear" w:color="auto" w:fill="FFFFFF"/>
        </w:rPr>
        <w:t>photo ID</w:t>
      </w:r>
      <w:r w:rsidRPr="007952DD">
        <w:rPr>
          <w:rStyle w:val="apple-converted-space"/>
          <w:rFonts w:ascii="Arial" w:hAnsi="Arial" w:cs="Arial"/>
          <w:color w:val="000000"/>
          <w:spacing w:val="7"/>
          <w:shd w:val="clear" w:color="auto" w:fill="FFFFFF"/>
        </w:rPr>
        <w:t> </w:t>
      </w:r>
      <w:r w:rsidRPr="007952DD">
        <w:rPr>
          <w:rFonts w:ascii="Arial" w:hAnsi="Arial" w:cs="Arial"/>
          <w:color w:val="000000"/>
          <w:spacing w:val="7"/>
          <w:shd w:val="clear" w:color="auto" w:fill="FFFFFF"/>
        </w:rPr>
        <w:t>card issued by your institution for our reference.</w:t>
      </w:r>
    </w:p>
    <w:p w:rsidR="00030E7A" w:rsidRPr="007952DD" w:rsidRDefault="00030E7A" w:rsidP="007952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52DD">
        <w:rPr>
          <w:rFonts w:ascii="Arial" w:hAnsi="Arial" w:cs="Arial"/>
          <w:color w:val="000000"/>
          <w:spacing w:val="7"/>
          <w:shd w:val="clear" w:color="auto" w:fill="FFFFFF"/>
        </w:rPr>
        <w:t xml:space="preserve">Registration fee </w:t>
      </w:r>
      <w:r w:rsidR="007F28E1">
        <w:rPr>
          <w:rFonts w:ascii="Arial" w:hAnsi="Arial" w:cs="Arial"/>
          <w:color w:val="000000"/>
          <w:spacing w:val="7"/>
          <w:shd w:val="clear" w:color="auto" w:fill="FFFFFF"/>
        </w:rPr>
        <w:t xml:space="preserve">is Rs 300 </w:t>
      </w:r>
      <w:r w:rsidRPr="007952DD">
        <w:rPr>
          <w:rFonts w:ascii="Arial" w:hAnsi="Arial" w:cs="Arial"/>
          <w:color w:val="000000"/>
          <w:spacing w:val="7"/>
          <w:shd w:val="clear" w:color="auto" w:fill="FFFFFF"/>
        </w:rPr>
        <w:t xml:space="preserve">per </w:t>
      </w:r>
      <w:r w:rsidR="007F28E1">
        <w:rPr>
          <w:rFonts w:ascii="Arial" w:hAnsi="Arial" w:cs="Arial"/>
          <w:color w:val="000000"/>
          <w:spacing w:val="7"/>
          <w:shd w:val="clear" w:color="auto" w:fill="FFFFFF"/>
        </w:rPr>
        <w:t>participant</w:t>
      </w:r>
    </w:p>
    <w:p w:rsidR="00030E7A" w:rsidRPr="007952DD" w:rsidRDefault="00030E7A" w:rsidP="007952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52DD">
        <w:rPr>
          <w:rFonts w:ascii="Arial" w:hAnsi="Arial" w:cs="Arial"/>
          <w:color w:val="000000"/>
          <w:spacing w:val="7"/>
          <w:shd w:val="clear" w:color="auto" w:fill="FFFFFF"/>
        </w:rPr>
        <w:t>Online events don’t carry a registration fee.</w:t>
      </w:r>
    </w:p>
    <w:p w:rsidR="009B3BC6" w:rsidRPr="007952DD" w:rsidRDefault="009B3BC6" w:rsidP="007952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52DD">
        <w:rPr>
          <w:rFonts w:ascii="Arial" w:hAnsi="Arial" w:cs="Arial"/>
        </w:rPr>
        <w:t>Participants are requested to mention accommodation requirements during registrations.</w:t>
      </w:r>
    </w:p>
    <w:p w:rsidR="00030E7A" w:rsidRPr="007952DD" w:rsidRDefault="00030E7A" w:rsidP="007952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color w:val="222222"/>
        </w:rPr>
      </w:pPr>
      <w:r w:rsidRPr="007952DD">
        <w:rPr>
          <w:rFonts w:ascii="Arial" w:hAnsi="Arial" w:cs="Arial"/>
          <w:color w:val="000000"/>
          <w:spacing w:val="7"/>
          <w:shd w:val="clear" w:color="auto" w:fill="FFFFFF"/>
        </w:rPr>
        <w:t>The pre-registration window closes by the</w:t>
      </w:r>
      <w:r w:rsidRPr="007952DD">
        <w:rPr>
          <w:rStyle w:val="apple-converted-space"/>
          <w:rFonts w:ascii="Arial" w:hAnsi="Arial" w:cs="Arial"/>
          <w:b/>
          <w:bCs/>
          <w:color w:val="000000"/>
          <w:spacing w:val="7"/>
          <w:shd w:val="clear" w:color="auto" w:fill="FFFFFF"/>
        </w:rPr>
        <w:t> </w:t>
      </w:r>
      <w:r w:rsidR="007F28E1">
        <w:rPr>
          <w:rStyle w:val="Strong"/>
          <w:rFonts w:ascii="Arial" w:hAnsi="Arial" w:cs="Arial"/>
          <w:color w:val="000000"/>
          <w:spacing w:val="7"/>
          <w:shd w:val="clear" w:color="auto" w:fill="FFFFFF"/>
        </w:rPr>
        <w:t>7</w:t>
      </w:r>
      <w:r w:rsidRPr="007952DD">
        <w:rPr>
          <w:rStyle w:val="Strong"/>
          <w:rFonts w:ascii="Arial" w:hAnsi="Arial" w:cs="Arial"/>
          <w:color w:val="000000"/>
          <w:spacing w:val="7"/>
          <w:shd w:val="clear" w:color="auto" w:fill="FFFFFF"/>
        </w:rPr>
        <w:t>th</w:t>
      </w:r>
      <w:r w:rsidRPr="007952DD">
        <w:rPr>
          <w:rStyle w:val="apple-converted-space"/>
          <w:rFonts w:ascii="Arial" w:hAnsi="Arial" w:cs="Arial"/>
          <w:b/>
          <w:bCs/>
          <w:color w:val="000000"/>
          <w:spacing w:val="7"/>
          <w:shd w:val="clear" w:color="auto" w:fill="FFFFFF"/>
        </w:rPr>
        <w:t> </w:t>
      </w:r>
      <w:r w:rsidRPr="007952DD">
        <w:rPr>
          <w:rStyle w:val="Strong"/>
          <w:rFonts w:ascii="Arial" w:hAnsi="Arial" w:cs="Arial"/>
          <w:color w:val="000000"/>
          <w:spacing w:val="7"/>
          <w:shd w:val="clear" w:color="auto" w:fill="FFFFFF"/>
        </w:rPr>
        <w:t>of October</w:t>
      </w:r>
      <w:r w:rsidR="009B3BC6" w:rsidRPr="007952DD">
        <w:rPr>
          <w:rStyle w:val="Strong"/>
          <w:rFonts w:ascii="Arial" w:hAnsi="Arial" w:cs="Arial"/>
          <w:color w:val="000000"/>
          <w:spacing w:val="7"/>
          <w:shd w:val="clear" w:color="auto" w:fill="FFFFFF"/>
        </w:rPr>
        <w:t>.</w:t>
      </w:r>
    </w:p>
    <w:p w:rsidR="007952DD" w:rsidRPr="007952DD" w:rsidRDefault="007952DD" w:rsidP="007952DD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ascii="Arial" w:hAnsi="Arial" w:cs="Arial"/>
          <w:b w:val="0"/>
          <w:bCs w:val="0"/>
        </w:rPr>
      </w:pPr>
      <w:r w:rsidRPr="007952DD">
        <w:rPr>
          <w:rFonts w:ascii="Arial" w:hAnsi="Arial" w:cs="Arial"/>
        </w:rPr>
        <w:t>For the participants registering on-the-spot, accommodation facility will be subjected to the availability of the rooms.</w:t>
      </w:r>
    </w:p>
    <w:p w:rsidR="00030E7A" w:rsidRPr="007952DD" w:rsidRDefault="00030E7A" w:rsidP="007952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52DD">
        <w:rPr>
          <w:rFonts w:ascii="Arial" w:hAnsi="Arial" w:cs="Arial"/>
          <w:color w:val="000000"/>
          <w:spacing w:val="7"/>
          <w:shd w:val="clear" w:color="auto" w:fill="FFFFFF"/>
        </w:rPr>
        <w:t>Please refer to the events page for specific requirement of each event.</w:t>
      </w:r>
    </w:p>
    <w:p w:rsidR="009B3BC6" w:rsidRPr="007952DD" w:rsidRDefault="009B3BC6" w:rsidP="007952D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952DD">
        <w:rPr>
          <w:rFonts w:ascii="Arial" w:hAnsi="Arial" w:cs="Arial"/>
        </w:rPr>
        <w:t>Participants can register only for any one event. However they can register for the event ‘</w:t>
      </w:r>
      <w:r w:rsidRPr="007952DD">
        <w:rPr>
          <w:rFonts w:ascii="Arial" w:hAnsi="Arial" w:cs="Arial"/>
          <w:b/>
        </w:rPr>
        <w:t>Business Quiz</w:t>
      </w:r>
      <w:r w:rsidRPr="007952DD">
        <w:rPr>
          <w:rFonts w:ascii="Arial" w:hAnsi="Arial" w:cs="Arial"/>
        </w:rPr>
        <w:t>’</w:t>
      </w:r>
      <w:r w:rsidR="007F28E1">
        <w:rPr>
          <w:rFonts w:ascii="Arial" w:hAnsi="Arial" w:cs="Arial"/>
        </w:rPr>
        <w:t xml:space="preserve"> and ‘</w:t>
      </w:r>
      <w:r w:rsidR="007F28E1" w:rsidRPr="007F28E1">
        <w:rPr>
          <w:rFonts w:ascii="Arial" w:hAnsi="Arial" w:cs="Arial"/>
          <w:b/>
          <w:bCs/>
        </w:rPr>
        <w:t>Corporate Walk</w:t>
      </w:r>
      <w:r w:rsidR="007F28E1">
        <w:rPr>
          <w:rFonts w:ascii="Arial" w:hAnsi="Arial" w:cs="Arial"/>
        </w:rPr>
        <w:t>’</w:t>
      </w:r>
      <w:r w:rsidRPr="007952DD">
        <w:rPr>
          <w:rFonts w:ascii="Arial" w:hAnsi="Arial" w:cs="Arial"/>
        </w:rPr>
        <w:t xml:space="preserve"> in addition.</w:t>
      </w:r>
    </w:p>
    <w:p w:rsidR="009B3BC6" w:rsidRPr="007952DD" w:rsidRDefault="009B3BC6" w:rsidP="007952D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952DD">
        <w:rPr>
          <w:rFonts w:ascii="Arial" w:hAnsi="Arial" w:cs="Arial"/>
        </w:rPr>
        <w:t>Participants are advised to report 30 minutes before the scheduled commencement of the events, they are participating in.</w:t>
      </w:r>
    </w:p>
    <w:p w:rsidR="009B3BC6" w:rsidRPr="007952DD" w:rsidRDefault="009B3BC6" w:rsidP="007952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52DD">
        <w:rPr>
          <w:rFonts w:ascii="Arial" w:hAnsi="Arial" w:cs="Arial"/>
          <w:color w:val="000000"/>
          <w:spacing w:val="7"/>
          <w:shd w:val="clear" w:color="auto" w:fill="FFFFFF"/>
        </w:rPr>
        <w:t>Jury’s decision shall be final in declaration of results.</w:t>
      </w:r>
    </w:p>
    <w:p w:rsidR="001D59C1" w:rsidRPr="007F28E1" w:rsidRDefault="001D59C1" w:rsidP="00AF09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952DD">
        <w:rPr>
          <w:rFonts w:ascii="Arial" w:eastAsia="Times New Roman" w:hAnsi="Arial" w:cs="Arial"/>
          <w:b/>
          <w:bCs/>
          <w:color w:val="222222"/>
        </w:rPr>
        <w:t> </w:t>
      </w:r>
    </w:p>
    <w:p w:rsidR="007F28E1" w:rsidRPr="007F28E1" w:rsidRDefault="00030E7A" w:rsidP="007F28E1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7952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For online registrations, please visit our</w:t>
      </w:r>
      <w:r w:rsidR="00AF09C1" w:rsidRPr="007952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website</w:t>
      </w:r>
      <w:r w:rsidR="00E42668" w:rsidRPr="007952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5" w:history="1">
        <w:r w:rsidR="00AF09C1" w:rsidRPr="007F28E1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tarang</w:t>
        </w:r>
        <w:r w:rsidR="007F28E1" w:rsidRPr="007F28E1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nitc.org</w:t>
        </w:r>
      </w:hyperlink>
    </w:p>
    <w:p w:rsidR="007F28E1" w:rsidRDefault="007F28E1" w:rsidP="00AF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F09C1" w:rsidRPr="00AF09C1" w:rsidRDefault="00AF09C1" w:rsidP="00AF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AF09C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Thanks and Regards</w:t>
      </w:r>
    </w:p>
    <w:p w:rsidR="00AF09C1" w:rsidRPr="00AF09C1" w:rsidRDefault="00AF09C1" w:rsidP="00AF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F09C1" w:rsidRPr="00AF09C1" w:rsidRDefault="00AF09C1" w:rsidP="00AF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F09C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TEAM TARANG</w:t>
      </w:r>
    </w:p>
    <w:p w:rsidR="00AF09C1" w:rsidRPr="00AF09C1" w:rsidRDefault="00C524CF" w:rsidP="00AF09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School Of </w:t>
      </w:r>
      <w:r w:rsidR="00AF09C1" w:rsidRPr="00AF09C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Management Studies</w:t>
      </w:r>
    </w:p>
    <w:p w:rsidR="00AF09C1" w:rsidRPr="00AF09C1" w:rsidRDefault="00AF09C1" w:rsidP="00030E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09C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National Institute Of Technology, Calicut</w:t>
      </w:r>
    </w:p>
    <w:sectPr w:rsidR="00AF09C1" w:rsidRPr="00AF09C1" w:rsidSect="004A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1A19"/>
    <w:multiLevelType w:val="hybridMultilevel"/>
    <w:tmpl w:val="8D846728"/>
    <w:lvl w:ilvl="0" w:tplc="15526E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B7843"/>
    <w:multiLevelType w:val="hybridMultilevel"/>
    <w:tmpl w:val="D8E68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FB8"/>
    <w:multiLevelType w:val="hybridMultilevel"/>
    <w:tmpl w:val="3A22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59C1"/>
    <w:rsid w:val="00030E7A"/>
    <w:rsid w:val="000A4D9E"/>
    <w:rsid w:val="001D59C1"/>
    <w:rsid w:val="002C7AF0"/>
    <w:rsid w:val="004A0066"/>
    <w:rsid w:val="005543F0"/>
    <w:rsid w:val="006326BC"/>
    <w:rsid w:val="007952DD"/>
    <w:rsid w:val="007C49EF"/>
    <w:rsid w:val="007F28E1"/>
    <w:rsid w:val="009B3BC6"/>
    <w:rsid w:val="00AF09C1"/>
    <w:rsid w:val="00BD7FC8"/>
    <w:rsid w:val="00C322C8"/>
    <w:rsid w:val="00C42E1A"/>
    <w:rsid w:val="00C524CF"/>
    <w:rsid w:val="00D44BAC"/>
    <w:rsid w:val="00E4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59C1"/>
  </w:style>
  <w:style w:type="paragraph" w:styleId="ListParagraph">
    <w:name w:val="List Paragraph"/>
    <w:basedOn w:val="Normal"/>
    <w:uiPriority w:val="34"/>
    <w:qFormat/>
    <w:rsid w:val="001D5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9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90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3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6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6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ell\Downloads\tarangnit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2017-09-24T18:31:00Z</dcterms:created>
  <dcterms:modified xsi:type="dcterms:W3CDTF">2017-09-24T18:31:00Z</dcterms:modified>
</cp:coreProperties>
</file>