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53" w:rsidRPr="00077753" w:rsidRDefault="00077753" w:rsidP="00077753">
      <w:pPr>
        <w:shd w:val="clear" w:color="auto" w:fill="FFFFFF"/>
        <w:spacing w:before="250" w:after="125" w:line="451" w:lineRule="atLeast"/>
        <w:outlineLvl w:val="3"/>
        <w:rPr>
          <w:rFonts w:ascii="Arial" w:eastAsia="Times New Roman" w:hAnsi="Arial" w:cs="Arial"/>
          <w:b/>
          <w:bCs/>
          <w:caps/>
          <w:color w:val="000000"/>
          <w:sz w:val="18"/>
          <w:szCs w:val="18"/>
        </w:rPr>
      </w:pPr>
      <w:r w:rsidRPr="00077753">
        <w:rPr>
          <w:rFonts w:ascii="Arial" w:eastAsia="Times New Roman" w:hAnsi="Arial" w:cs="Arial"/>
          <w:b/>
          <w:bCs/>
          <w:caps/>
          <w:color w:val="000000"/>
          <w:sz w:val="18"/>
          <w:szCs w:val="18"/>
        </w:rPr>
        <w:t>OVERVIEW</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t>The U.S. Securities and Exchange Commission adopted the Conflict Minerals 13p-1 ruling in August 2012. For the last 3+ years, public companies have filed a “</w:t>
      </w:r>
      <w:hyperlink r:id="rId6" w:history="1">
        <w:r w:rsidRPr="00455435">
          <w:rPr>
            <w:rStyle w:val="Hyperlink"/>
            <w:rFonts w:ascii="Arial" w:eastAsia="Times New Roman" w:hAnsi="Arial" w:cs="Arial"/>
            <w:sz w:val="18"/>
            <w:szCs w:val="18"/>
          </w:rPr>
          <w:t>Form SD</w:t>
        </w:r>
      </w:hyperlink>
      <w:r w:rsidRPr="00077753">
        <w:rPr>
          <w:rFonts w:ascii="Arial" w:eastAsia="Times New Roman" w:hAnsi="Arial" w:cs="Arial"/>
          <w:color w:val="323232"/>
          <w:sz w:val="18"/>
          <w:szCs w:val="18"/>
        </w:rPr>
        <w:t>” with their annual filings documenting their adherence to declaring whether or not their products contain tin, tantalum, tungsten, or gold sourced from the Democratic Republic of Congo – a war torn region. </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t>More devastating is the linkage between sourcing from war torn regions and the potential for forced labor, human trafficking, and slavery. Migrant labor is often targeted by brokers who restrict freedom of movement, collect exorbitant fees, withhold earnings and visas, and in some regions sell workers into slavery.</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t>The United States and the European Union regulate supply chain activities and demand accountability from all who do business in these regions. It is essential that companies understand the existing laws and meet requirements for due diligence and supply chain transparency.</w:t>
      </w:r>
    </w:p>
    <w:p w:rsidR="00077753" w:rsidRPr="00077753" w:rsidRDefault="00077753" w:rsidP="00077753">
      <w:pPr>
        <w:shd w:val="clear" w:color="auto" w:fill="FFFFFF"/>
        <w:spacing w:before="250" w:after="125" w:line="451" w:lineRule="atLeast"/>
        <w:outlineLvl w:val="3"/>
        <w:rPr>
          <w:rFonts w:ascii="Arial" w:eastAsia="Times New Roman" w:hAnsi="Arial" w:cs="Arial"/>
          <w:b/>
          <w:bCs/>
          <w:caps/>
          <w:color w:val="000000"/>
          <w:sz w:val="18"/>
          <w:szCs w:val="18"/>
        </w:rPr>
      </w:pPr>
      <w:r w:rsidRPr="00077753">
        <w:rPr>
          <w:rFonts w:ascii="Arial" w:eastAsia="Times New Roman" w:hAnsi="Arial" w:cs="Arial"/>
          <w:b/>
          <w:bCs/>
          <w:caps/>
          <w:color w:val="000000"/>
          <w:sz w:val="18"/>
          <w:szCs w:val="18"/>
        </w:rPr>
        <w:t>WHY SHOULD YOU ATTEND</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t xml:space="preserve">If a company manufacturers or supplies parts and materials containing </w:t>
      </w:r>
      <w:hyperlink r:id="rId7" w:history="1">
        <w:r w:rsidRPr="00455435">
          <w:rPr>
            <w:rStyle w:val="Hyperlink"/>
            <w:rFonts w:ascii="Arial" w:eastAsia="Times New Roman" w:hAnsi="Arial" w:cs="Arial"/>
            <w:sz w:val="18"/>
            <w:szCs w:val="18"/>
          </w:rPr>
          <w:t>conflict minerals</w:t>
        </w:r>
      </w:hyperlink>
      <w:r w:rsidRPr="00077753">
        <w:rPr>
          <w:rFonts w:ascii="Arial" w:eastAsia="Times New Roman" w:hAnsi="Arial" w:cs="Arial"/>
          <w:color w:val="323232"/>
          <w:sz w:val="18"/>
          <w:szCs w:val="18"/>
        </w:rPr>
        <w:t xml:space="preserve"> or uses subcontracted labor that may hide the presence of forced labor, trafficking, or slave labor, then that company risks above enforcement the potential for lost customers, negative branding, and a sharp decrease in revenues.</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t>This webinar will define the risks, identify key legislation and its components, and offer potential solutions for how to manage compliance and proper due diligence.</w:t>
      </w:r>
    </w:p>
    <w:p w:rsidR="00077753" w:rsidRPr="00077753" w:rsidRDefault="00077753" w:rsidP="00077753">
      <w:pPr>
        <w:shd w:val="clear" w:color="auto" w:fill="FFFFFF"/>
        <w:spacing w:before="250" w:after="125" w:line="451" w:lineRule="atLeast"/>
        <w:outlineLvl w:val="3"/>
        <w:rPr>
          <w:rFonts w:ascii="Arial" w:eastAsia="Times New Roman" w:hAnsi="Arial" w:cs="Arial"/>
          <w:b/>
          <w:bCs/>
          <w:caps/>
          <w:color w:val="000000"/>
          <w:sz w:val="18"/>
          <w:szCs w:val="18"/>
        </w:rPr>
      </w:pPr>
      <w:r w:rsidRPr="00077753">
        <w:rPr>
          <w:rFonts w:ascii="Arial" w:eastAsia="Times New Roman" w:hAnsi="Arial" w:cs="Arial"/>
          <w:b/>
          <w:bCs/>
          <w:caps/>
          <w:color w:val="000000"/>
          <w:sz w:val="18"/>
          <w:szCs w:val="18"/>
        </w:rPr>
        <w:t>AREAS COVERED</w:t>
      </w:r>
    </w:p>
    <w:p w:rsidR="00077753" w:rsidRPr="00077753" w:rsidRDefault="00077753" w:rsidP="00077753">
      <w:pPr>
        <w:numPr>
          <w:ilvl w:val="0"/>
          <w:numId w:val="36"/>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Conflict Minerals timeline, legislation and all updates </w:t>
      </w:r>
    </w:p>
    <w:p w:rsidR="00077753" w:rsidRPr="00077753" w:rsidRDefault="00077753" w:rsidP="00077753">
      <w:pPr>
        <w:numPr>
          <w:ilvl w:val="0"/>
          <w:numId w:val="36"/>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Conflict Minerals reporting requirements both US &amp; EU</w:t>
      </w:r>
    </w:p>
    <w:p w:rsidR="00077753" w:rsidRPr="00077753" w:rsidRDefault="00077753" w:rsidP="00077753">
      <w:pPr>
        <w:numPr>
          <w:ilvl w:val="0"/>
          <w:numId w:val="36"/>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Supply chain awareness and training</w:t>
      </w:r>
    </w:p>
    <w:p w:rsidR="00077753" w:rsidRPr="00077753" w:rsidRDefault="00077753" w:rsidP="00077753">
      <w:pPr>
        <w:numPr>
          <w:ilvl w:val="0"/>
          <w:numId w:val="36"/>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Connection between Conflict Minerals and supply chain slavery</w:t>
      </w:r>
    </w:p>
    <w:p w:rsidR="00077753" w:rsidRPr="00077753" w:rsidRDefault="00077753" w:rsidP="00077753">
      <w:pPr>
        <w:numPr>
          <w:ilvl w:val="0"/>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US Federal Acquisitions Register (FAR) Subpart 22.17 </w:t>
      </w:r>
    </w:p>
    <w:p w:rsidR="00077753" w:rsidRPr="00077753" w:rsidRDefault="00077753" w:rsidP="00077753">
      <w:pPr>
        <w:numPr>
          <w:ilvl w:val="1"/>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Awareness, reporting, recruitment and wage plan, housing, prevention procedures</w:t>
      </w:r>
    </w:p>
    <w:p w:rsidR="00077753" w:rsidRPr="00077753" w:rsidRDefault="00077753" w:rsidP="00077753">
      <w:pPr>
        <w:numPr>
          <w:ilvl w:val="0"/>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UK Modern Slavery Act of 2015</w:t>
      </w:r>
    </w:p>
    <w:p w:rsidR="00077753" w:rsidRPr="00077753" w:rsidRDefault="00077753" w:rsidP="00077753">
      <w:pPr>
        <w:numPr>
          <w:ilvl w:val="1"/>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Published statements, audits, steps to due diligence, management awareness</w:t>
      </w:r>
    </w:p>
    <w:p w:rsidR="00077753" w:rsidRPr="00077753" w:rsidRDefault="00077753" w:rsidP="00077753">
      <w:pPr>
        <w:numPr>
          <w:ilvl w:val="0"/>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California Transparency in Supply Chains Act</w:t>
      </w:r>
    </w:p>
    <w:p w:rsidR="00077753" w:rsidRPr="00077753" w:rsidRDefault="00077753" w:rsidP="00077753">
      <w:pPr>
        <w:numPr>
          <w:ilvl w:val="1"/>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Third party audits, supplier certifications of material and labor process, internal procedures, and training</w:t>
      </w:r>
    </w:p>
    <w:p w:rsidR="00077753" w:rsidRPr="00077753" w:rsidRDefault="00077753" w:rsidP="00077753">
      <w:pPr>
        <w:numPr>
          <w:ilvl w:val="0"/>
          <w:numId w:val="37"/>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Actions to Take for Compliance</w:t>
      </w:r>
    </w:p>
    <w:p w:rsidR="00077753" w:rsidRPr="00077753" w:rsidRDefault="00077753" w:rsidP="00077753">
      <w:pPr>
        <w:shd w:val="clear" w:color="auto" w:fill="FFFFFF"/>
        <w:spacing w:before="250" w:after="125" w:line="451" w:lineRule="atLeast"/>
        <w:outlineLvl w:val="3"/>
        <w:rPr>
          <w:rFonts w:ascii="Arial" w:eastAsia="Times New Roman" w:hAnsi="Arial" w:cs="Arial"/>
          <w:b/>
          <w:bCs/>
          <w:caps/>
          <w:color w:val="000000"/>
          <w:sz w:val="18"/>
          <w:szCs w:val="18"/>
        </w:rPr>
      </w:pPr>
      <w:r w:rsidRPr="00077753">
        <w:rPr>
          <w:rFonts w:ascii="Arial" w:eastAsia="Times New Roman" w:hAnsi="Arial" w:cs="Arial"/>
          <w:b/>
          <w:bCs/>
          <w:caps/>
          <w:color w:val="000000"/>
          <w:sz w:val="18"/>
          <w:szCs w:val="18"/>
        </w:rPr>
        <w:t>LEARNING OBJECTIVES</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lastRenderedPageBreak/>
        <w:t xml:space="preserve">An in depth look into regulations enacted to manage sourcing of materials from war torn countries and the prevention of </w:t>
      </w:r>
      <w:hyperlink r:id="rId8" w:history="1">
        <w:r w:rsidRPr="00455435">
          <w:rPr>
            <w:rStyle w:val="Hyperlink"/>
            <w:rFonts w:ascii="Arial" w:eastAsia="Times New Roman" w:hAnsi="Arial" w:cs="Arial"/>
            <w:sz w:val="18"/>
            <w:szCs w:val="18"/>
          </w:rPr>
          <w:t>supply chain human trafficking</w:t>
        </w:r>
      </w:hyperlink>
      <w:r w:rsidRPr="00077753">
        <w:rPr>
          <w:rFonts w:ascii="Arial" w:eastAsia="Times New Roman" w:hAnsi="Arial" w:cs="Arial"/>
          <w:color w:val="323232"/>
          <w:sz w:val="18"/>
          <w:szCs w:val="18"/>
        </w:rPr>
        <w:t xml:space="preserve"> and slave.</w:t>
      </w:r>
    </w:p>
    <w:p w:rsidR="00077753" w:rsidRPr="00077753" w:rsidRDefault="00077753" w:rsidP="00077753">
      <w:pPr>
        <w:shd w:val="clear" w:color="auto" w:fill="FFFFFF"/>
        <w:spacing w:before="250" w:after="125" w:line="451" w:lineRule="atLeast"/>
        <w:outlineLvl w:val="3"/>
        <w:rPr>
          <w:rFonts w:ascii="Arial" w:eastAsia="Times New Roman" w:hAnsi="Arial" w:cs="Arial"/>
          <w:b/>
          <w:bCs/>
          <w:caps/>
          <w:color w:val="000000"/>
          <w:sz w:val="18"/>
          <w:szCs w:val="18"/>
        </w:rPr>
      </w:pPr>
      <w:r w:rsidRPr="00077753">
        <w:rPr>
          <w:rFonts w:ascii="Arial" w:eastAsia="Times New Roman" w:hAnsi="Arial" w:cs="Arial"/>
          <w:b/>
          <w:bCs/>
          <w:caps/>
          <w:color w:val="000000"/>
          <w:sz w:val="18"/>
          <w:szCs w:val="18"/>
        </w:rPr>
        <w:t>WHO WILL BENEFIT</w:t>
      </w:r>
    </w:p>
    <w:p w:rsidR="00077753" w:rsidRPr="00077753" w:rsidRDefault="00077753" w:rsidP="00077753">
      <w:pPr>
        <w:shd w:val="clear" w:color="auto" w:fill="FFFFFF"/>
        <w:spacing w:after="275" w:line="376" w:lineRule="atLeast"/>
        <w:jc w:val="both"/>
        <w:rPr>
          <w:rFonts w:ascii="Arial" w:eastAsia="Times New Roman" w:hAnsi="Arial" w:cs="Arial"/>
          <w:color w:val="323232"/>
          <w:sz w:val="18"/>
          <w:szCs w:val="18"/>
        </w:rPr>
      </w:pPr>
      <w:r w:rsidRPr="00077753">
        <w:rPr>
          <w:rFonts w:ascii="Arial" w:eastAsia="Times New Roman" w:hAnsi="Arial" w:cs="Arial"/>
          <w:color w:val="323232"/>
          <w:sz w:val="18"/>
          <w:szCs w:val="18"/>
        </w:rPr>
        <w:t>This webinar will provide valuable assistance to all personnel in:</w:t>
      </w:r>
    </w:p>
    <w:p w:rsidR="00077753" w:rsidRPr="00077753"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Product design</w:t>
      </w:r>
    </w:p>
    <w:p w:rsidR="00077753" w:rsidRPr="00077753"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Supply chain compliance</w:t>
      </w:r>
    </w:p>
    <w:p w:rsidR="00077753" w:rsidRPr="00077753"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Responsible sourcing</w:t>
      </w:r>
    </w:p>
    <w:p w:rsidR="00077753" w:rsidRPr="00077753"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Supply chain risk management</w:t>
      </w:r>
    </w:p>
    <w:p w:rsidR="00077753" w:rsidRPr="00077753"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Environmental compliance</w:t>
      </w:r>
    </w:p>
    <w:p w:rsidR="00077753" w:rsidRPr="00077753"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Social compliance and Auditing</w:t>
      </w:r>
    </w:p>
    <w:p w:rsidR="00077753" w:rsidRPr="00455435" w:rsidRDefault="00077753" w:rsidP="00077753">
      <w:pPr>
        <w:numPr>
          <w:ilvl w:val="0"/>
          <w:numId w:val="38"/>
        </w:numPr>
        <w:shd w:val="clear" w:color="auto" w:fill="FFFFFF"/>
        <w:spacing w:before="100" w:beforeAutospacing="1" w:after="100" w:afterAutospacing="1" w:line="240" w:lineRule="auto"/>
        <w:jc w:val="both"/>
        <w:rPr>
          <w:rFonts w:ascii="Arial" w:eastAsia="Times New Roman" w:hAnsi="Arial" w:cs="Arial"/>
          <w:color w:val="323232"/>
          <w:sz w:val="18"/>
          <w:szCs w:val="18"/>
        </w:rPr>
      </w:pPr>
      <w:r w:rsidRPr="00077753">
        <w:rPr>
          <w:rFonts w:ascii="Arial" w:eastAsia="Times New Roman" w:hAnsi="Arial" w:cs="Arial"/>
          <w:color w:val="323232"/>
          <w:sz w:val="18"/>
          <w:szCs w:val="18"/>
        </w:rPr>
        <w:t>Corporate Social Responsibility</w:t>
      </w:r>
    </w:p>
    <w:p w:rsidR="00455435" w:rsidRPr="00455435" w:rsidRDefault="00455435" w:rsidP="00455435">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p>
    <w:p w:rsidR="00455435" w:rsidRPr="00455435" w:rsidRDefault="00455435" w:rsidP="00455435">
      <w:pPr>
        <w:jc w:val="both"/>
        <w:rPr>
          <w:rFonts w:ascii="Calibri" w:eastAsia="Times New Roman" w:hAnsi="Calibri" w:cs="Calibri"/>
          <w:color w:val="000000"/>
          <w:sz w:val="18"/>
          <w:szCs w:val="18"/>
        </w:rPr>
      </w:pPr>
      <w:r w:rsidRPr="00455435">
        <w:rPr>
          <w:rFonts w:ascii="Arial" w:eastAsia="Times New Roman" w:hAnsi="Arial" w:cs="Arial"/>
          <w:b/>
          <w:color w:val="323232"/>
          <w:sz w:val="18"/>
          <w:szCs w:val="18"/>
        </w:rPr>
        <w:t xml:space="preserve">       For more Details </w:t>
      </w:r>
      <w:proofErr w:type="gramStart"/>
      <w:r w:rsidRPr="00455435">
        <w:rPr>
          <w:rFonts w:ascii="Arial" w:eastAsia="Times New Roman" w:hAnsi="Arial" w:cs="Arial"/>
          <w:b/>
          <w:color w:val="323232"/>
          <w:sz w:val="18"/>
          <w:szCs w:val="18"/>
        </w:rPr>
        <w:t>Please</w:t>
      </w:r>
      <w:proofErr w:type="gramEnd"/>
      <w:r w:rsidRPr="00455435">
        <w:rPr>
          <w:rFonts w:ascii="Arial" w:eastAsia="Times New Roman" w:hAnsi="Arial" w:cs="Arial"/>
          <w:b/>
          <w:color w:val="323232"/>
          <w:sz w:val="18"/>
          <w:szCs w:val="18"/>
        </w:rPr>
        <w:t xml:space="preserve"> visit: </w:t>
      </w:r>
      <w:hyperlink r:id="rId9" w:history="1">
        <w:r w:rsidRPr="00455435">
          <w:rPr>
            <w:rStyle w:val="Hyperlink"/>
            <w:rFonts w:ascii="Calibri" w:eastAsia="Times New Roman" w:hAnsi="Calibri" w:cs="Calibri"/>
            <w:sz w:val="18"/>
            <w:szCs w:val="18"/>
          </w:rPr>
          <w:t>http://bit.ly/2vL3HyA</w:t>
        </w:r>
      </w:hyperlink>
    </w:p>
    <w:p w:rsidR="00455435" w:rsidRPr="00455435" w:rsidRDefault="00455435" w:rsidP="00455435">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455435">
        <w:rPr>
          <w:rFonts w:ascii="Arial" w:eastAsia="Times New Roman" w:hAnsi="Arial" w:cs="Arial"/>
          <w:color w:val="323232"/>
          <w:sz w:val="18"/>
          <w:szCs w:val="18"/>
        </w:rPr>
        <w:t>Email: support@complianceglobal.us</w:t>
      </w:r>
    </w:p>
    <w:p w:rsidR="00455435" w:rsidRPr="00455435" w:rsidRDefault="00455435" w:rsidP="00455435">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455435">
        <w:rPr>
          <w:rFonts w:ascii="Arial" w:eastAsia="Times New Roman" w:hAnsi="Arial" w:cs="Arial"/>
          <w:color w:val="323232"/>
          <w:sz w:val="18"/>
          <w:szCs w:val="18"/>
        </w:rPr>
        <w:t>Toll Free: +1-844-746-4244</w:t>
      </w:r>
    </w:p>
    <w:p w:rsidR="00455435" w:rsidRPr="00455435" w:rsidRDefault="00455435" w:rsidP="00455435">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455435">
        <w:rPr>
          <w:rFonts w:ascii="Arial" w:eastAsia="Times New Roman" w:hAnsi="Arial" w:cs="Arial"/>
          <w:color w:val="323232"/>
          <w:sz w:val="18"/>
          <w:szCs w:val="18"/>
        </w:rPr>
        <w:t>Tel: +1-516-900-5515</w:t>
      </w:r>
    </w:p>
    <w:p w:rsidR="00455435" w:rsidRPr="00077753" w:rsidRDefault="00455435" w:rsidP="00455435">
      <w:pPr>
        <w:shd w:val="clear" w:color="auto" w:fill="FFFFFF"/>
        <w:spacing w:before="100" w:beforeAutospacing="1" w:after="100" w:afterAutospacing="1" w:line="240" w:lineRule="auto"/>
        <w:ind w:left="360"/>
        <w:jc w:val="both"/>
        <w:rPr>
          <w:rFonts w:ascii="Arial" w:eastAsia="Times New Roman" w:hAnsi="Arial" w:cs="Arial"/>
          <w:color w:val="323232"/>
          <w:sz w:val="18"/>
          <w:szCs w:val="18"/>
        </w:rPr>
      </w:pPr>
      <w:r w:rsidRPr="00455435">
        <w:rPr>
          <w:rFonts w:ascii="Arial" w:eastAsia="Times New Roman" w:hAnsi="Arial" w:cs="Arial"/>
          <w:color w:val="323232"/>
          <w:sz w:val="18"/>
          <w:szCs w:val="18"/>
        </w:rPr>
        <w:t>Fax: +1-516-900-5510</w:t>
      </w:r>
    </w:p>
    <w:p w:rsidR="00077753" w:rsidRPr="00455435" w:rsidRDefault="00077753" w:rsidP="00077753">
      <w:pPr>
        <w:shd w:val="clear" w:color="auto" w:fill="FFFFFF"/>
        <w:spacing w:before="250" w:after="125" w:line="451" w:lineRule="atLeast"/>
        <w:ind w:left="360"/>
        <w:outlineLvl w:val="3"/>
        <w:rPr>
          <w:rFonts w:ascii="Arial" w:eastAsia="Times New Roman" w:hAnsi="Arial" w:cs="Arial"/>
          <w:b/>
          <w:bCs/>
          <w:caps/>
          <w:color w:val="000000"/>
          <w:sz w:val="18"/>
          <w:szCs w:val="18"/>
        </w:rPr>
      </w:pPr>
      <w:r w:rsidRPr="00455435">
        <w:rPr>
          <w:rFonts w:ascii="Arial" w:eastAsia="Times New Roman" w:hAnsi="Arial" w:cs="Arial"/>
          <w:b/>
          <w:bCs/>
          <w:caps/>
          <w:color w:val="000000"/>
          <w:sz w:val="18"/>
          <w:szCs w:val="18"/>
        </w:rPr>
        <w:t>SPEAKER</w:t>
      </w:r>
    </w:p>
    <w:p w:rsidR="00077753" w:rsidRPr="00455435" w:rsidRDefault="00077753" w:rsidP="00455435">
      <w:pPr>
        <w:shd w:val="clear" w:color="auto" w:fill="FFFFFF"/>
        <w:spacing w:after="275" w:line="376" w:lineRule="atLeast"/>
        <w:ind w:left="360"/>
        <w:jc w:val="both"/>
        <w:rPr>
          <w:rFonts w:ascii="Arial" w:eastAsia="Times New Roman" w:hAnsi="Arial" w:cs="Arial"/>
          <w:color w:val="323232"/>
          <w:sz w:val="18"/>
          <w:szCs w:val="18"/>
        </w:rPr>
      </w:pPr>
      <w:r w:rsidRPr="00455435">
        <w:rPr>
          <w:rFonts w:ascii="Arial" w:eastAsia="Times New Roman" w:hAnsi="Arial" w:cs="Arial"/>
          <w:color w:val="323232"/>
          <w:sz w:val="18"/>
          <w:szCs w:val="18"/>
        </w:rPr>
        <w:t xml:space="preserve">Kelly </w:t>
      </w:r>
      <w:proofErr w:type="spellStart"/>
      <w:r w:rsidRPr="00455435">
        <w:rPr>
          <w:rFonts w:ascii="Arial" w:eastAsia="Times New Roman" w:hAnsi="Arial" w:cs="Arial"/>
          <w:color w:val="323232"/>
          <w:sz w:val="18"/>
          <w:szCs w:val="18"/>
        </w:rPr>
        <w:t>Eisenhardt</w:t>
      </w:r>
      <w:proofErr w:type="spellEnd"/>
      <w:r w:rsidRPr="00455435">
        <w:rPr>
          <w:rFonts w:ascii="Arial" w:eastAsia="Times New Roman" w:hAnsi="Arial" w:cs="Arial"/>
          <w:color w:val="323232"/>
          <w:sz w:val="18"/>
          <w:szCs w:val="18"/>
        </w:rPr>
        <w:t xml:space="preserve"> is Co-Founder and Managing Director of </w:t>
      </w:r>
      <w:proofErr w:type="spellStart"/>
      <w:r w:rsidRPr="00455435">
        <w:rPr>
          <w:rFonts w:ascii="Arial" w:eastAsia="Times New Roman" w:hAnsi="Arial" w:cs="Arial"/>
          <w:color w:val="323232"/>
          <w:sz w:val="18"/>
          <w:szCs w:val="18"/>
        </w:rPr>
        <w:t>BlueCircle</w:t>
      </w:r>
      <w:proofErr w:type="spellEnd"/>
      <w:r w:rsidRPr="00455435">
        <w:rPr>
          <w:rFonts w:ascii="Arial" w:eastAsia="Times New Roman" w:hAnsi="Arial" w:cs="Arial"/>
          <w:color w:val="323232"/>
          <w:sz w:val="18"/>
          <w:szCs w:val="18"/>
        </w:rPr>
        <w:t xml:space="preserve"> Advisors responsible for business development, consulting, and training services focused on environmental compliance and corporate social responsibility.</w:t>
      </w:r>
    </w:p>
    <w:p w:rsidR="00077753" w:rsidRPr="00455435" w:rsidRDefault="00077753" w:rsidP="00455435">
      <w:pPr>
        <w:shd w:val="clear" w:color="auto" w:fill="FFFFFF"/>
        <w:spacing w:after="275" w:line="376" w:lineRule="atLeast"/>
        <w:ind w:left="360"/>
        <w:jc w:val="both"/>
        <w:rPr>
          <w:rFonts w:ascii="Arial" w:eastAsia="Times New Roman" w:hAnsi="Arial" w:cs="Arial"/>
          <w:color w:val="323232"/>
          <w:sz w:val="18"/>
          <w:szCs w:val="18"/>
        </w:rPr>
      </w:pPr>
      <w:r w:rsidRPr="00455435">
        <w:rPr>
          <w:rFonts w:ascii="Arial" w:eastAsia="Times New Roman" w:hAnsi="Arial" w:cs="Arial"/>
          <w:color w:val="323232"/>
          <w:sz w:val="18"/>
          <w:szCs w:val="18"/>
        </w:rPr>
        <w:t xml:space="preserve">Her experience working in technology and sustainability roles for companies such as EMC, PTC, and Fair Factories Clearinghouse have given her a strong foundation to create compliance programs, build sustainability and reporting programs, implement data collection technologies, and manage initiatives that identify CSR risk in facilities, products, and supply chains. She is a writer for industry trade publications such as </w:t>
      </w:r>
      <w:proofErr w:type="spellStart"/>
      <w:r w:rsidRPr="00455435">
        <w:rPr>
          <w:rFonts w:ascii="Arial" w:eastAsia="Times New Roman" w:hAnsi="Arial" w:cs="Arial"/>
          <w:color w:val="323232"/>
          <w:sz w:val="18"/>
          <w:szCs w:val="18"/>
        </w:rPr>
        <w:t>EnvironmentEnergyPro</w:t>
      </w:r>
      <w:proofErr w:type="spellEnd"/>
      <w:r w:rsidRPr="00455435">
        <w:rPr>
          <w:rFonts w:ascii="Arial" w:eastAsia="Times New Roman" w:hAnsi="Arial" w:cs="Arial"/>
          <w:color w:val="323232"/>
          <w:sz w:val="18"/>
          <w:szCs w:val="18"/>
        </w:rPr>
        <w:t xml:space="preserve">, </w:t>
      </w:r>
      <w:proofErr w:type="spellStart"/>
      <w:r w:rsidRPr="00455435">
        <w:rPr>
          <w:rFonts w:ascii="Arial" w:eastAsia="Times New Roman" w:hAnsi="Arial" w:cs="Arial"/>
          <w:color w:val="323232"/>
          <w:sz w:val="18"/>
          <w:szCs w:val="18"/>
        </w:rPr>
        <w:t>CSRwire</w:t>
      </w:r>
      <w:proofErr w:type="spellEnd"/>
      <w:r w:rsidRPr="00455435">
        <w:rPr>
          <w:rFonts w:ascii="Arial" w:eastAsia="Times New Roman" w:hAnsi="Arial" w:cs="Arial"/>
          <w:color w:val="323232"/>
          <w:sz w:val="18"/>
          <w:szCs w:val="18"/>
        </w:rPr>
        <w:t xml:space="preserve">, </w:t>
      </w:r>
      <w:proofErr w:type="spellStart"/>
      <w:r w:rsidRPr="00455435">
        <w:rPr>
          <w:rFonts w:ascii="Arial" w:eastAsia="Times New Roman" w:hAnsi="Arial" w:cs="Arial"/>
          <w:color w:val="323232"/>
          <w:sz w:val="18"/>
          <w:szCs w:val="18"/>
        </w:rPr>
        <w:t>CSR@Risk</w:t>
      </w:r>
      <w:proofErr w:type="spellEnd"/>
      <w:r w:rsidRPr="00455435">
        <w:rPr>
          <w:rFonts w:ascii="Arial" w:eastAsia="Times New Roman" w:hAnsi="Arial" w:cs="Arial"/>
          <w:color w:val="323232"/>
          <w:sz w:val="18"/>
          <w:szCs w:val="18"/>
        </w:rPr>
        <w:t>, and an invited guest blogger at Triple Pundit on trends in compliance, supply chain, and sustainable product development.</w:t>
      </w:r>
    </w:p>
    <w:p w:rsidR="00077753" w:rsidRPr="00455435" w:rsidRDefault="00077753" w:rsidP="00455435">
      <w:pPr>
        <w:shd w:val="clear" w:color="auto" w:fill="FFFFFF"/>
        <w:spacing w:after="275" w:line="376" w:lineRule="atLeast"/>
        <w:ind w:left="360"/>
        <w:jc w:val="both"/>
        <w:rPr>
          <w:rFonts w:ascii="Arial" w:eastAsia="Times New Roman" w:hAnsi="Arial" w:cs="Arial"/>
          <w:color w:val="323232"/>
          <w:sz w:val="18"/>
          <w:szCs w:val="18"/>
        </w:rPr>
      </w:pPr>
      <w:proofErr w:type="spellStart"/>
      <w:r w:rsidRPr="00455435">
        <w:rPr>
          <w:rFonts w:ascii="Arial" w:eastAsia="Times New Roman" w:hAnsi="Arial" w:cs="Arial"/>
          <w:color w:val="323232"/>
          <w:sz w:val="18"/>
          <w:szCs w:val="18"/>
        </w:rPr>
        <w:t>BlueCircle</w:t>
      </w:r>
      <w:proofErr w:type="spellEnd"/>
      <w:r w:rsidRPr="00455435">
        <w:rPr>
          <w:rFonts w:ascii="Arial" w:eastAsia="Times New Roman" w:hAnsi="Arial" w:cs="Arial"/>
          <w:color w:val="323232"/>
          <w:sz w:val="18"/>
          <w:szCs w:val="18"/>
        </w:rPr>
        <w:t xml:space="preserve"> Advisors is a social good consultancy in CSR Risk Management focused on helping companies make environmentally safe products, reducing carbon footprint by using less energy, and instituting fair working conditions in global supply chains.</w:t>
      </w:r>
    </w:p>
    <w:p w:rsidR="0095467C" w:rsidRPr="00455435" w:rsidRDefault="0095467C" w:rsidP="00077753">
      <w:pPr>
        <w:rPr>
          <w:sz w:val="18"/>
          <w:szCs w:val="18"/>
        </w:rPr>
      </w:pPr>
    </w:p>
    <w:sectPr w:rsidR="0095467C" w:rsidRPr="00455435" w:rsidSect="00C43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0C0"/>
    <w:multiLevelType w:val="multilevel"/>
    <w:tmpl w:val="EE4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523A1"/>
    <w:multiLevelType w:val="multilevel"/>
    <w:tmpl w:val="0DA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172E2"/>
    <w:multiLevelType w:val="multilevel"/>
    <w:tmpl w:val="1F32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B1C24"/>
    <w:multiLevelType w:val="multilevel"/>
    <w:tmpl w:val="973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91A9B"/>
    <w:multiLevelType w:val="multilevel"/>
    <w:tmpl w:val="D6E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47DBD"/>
    <w:multiLevelType w:val="multilevel"/>
    <w:tmpl w:val="35A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20910"/>
    <w:multiLevelType w:val="multilevel"/>
    <w:tmpl w:val="AEA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F480B"/>
    <w:multiLevelType w:val="multilevel"/>
    <w:tmpl w:val="3A4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D6A1F"/>
    <w:multiLevelType w:val="multilevel"/>
    <w:tmpl w:val="0474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B43BF"/>
    <w:multiLevelType w:val="multilevel"/>
    <w:tmpl w:val="6D08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C6EAD"/>
    <w:multiLevelType w:val="multilevel"/>
    <w:tmpl w:val="850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F72CC"/>
    <w:multiLevelType w:val="multilevel"/>
    <w:tmpl w:val="9632A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06964"/>
    <w:multiLevelType w:val="multilevel"/>
    <w:tmpl w:val="E480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B46FF"/>
    <w:multiLevelType w:val="multilevel"/>
    <w:tmpl w:val="C718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06764"/>
    <w:multiLevelType w:val="multilevel"/>
    <w:tmpl w:val="870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3023B"/>
    <w:multiLevelType w:val="multilevel"/>
    <w:tmpl w:val="8DB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C93CB9"/>
    <w:multiLevelType w:val="multilevel"/>
    <w:tmpl w:val="8818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818A5"/>
    <w:multiLevelType w:val="multilevel"/>
    <w:tmpl w:val="6E42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A06A2"/>
    <w:multiLevelType w:val="multilevel"/>
    <w:tmpl w:val="5CE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9678F"/>
    <w:multiLevelType w:val="multilevel"/>
    <w:tmpl w:val="267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E65C1"/>
    <w:multiLevelType w:val="multilevel"/>
    <w:tmpl w:val="C4B6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35EC3"/>
    <w:multiLevelType w:val="multilevel"/>
    <w:tmpl w:val="44A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655F8"/>
    <w:multiLevelType w:val="multilevel"/>
    <w:tmpl w:val="89E0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822A2"/>
    <w:multiLevelType w:val="multilevel"/>
    <w:tmpl w:val="C8B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77034"/>
    <w:multiLevelType w:val="multilevel"/>
    <w:tmpl w:val="BB7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02152"/>
    <w:multiLevelType w:val="multilevel"/>
    <w:tmpl w:val="DFE8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2F0A1E"/>
    <w:multiLevelType w:val="multilevel"/>
    <w:tmpl w:val="9672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009B4"/>
    <w:multiLevelType w:val="multilevel"/>
    <w:tmpl w:val="BEBE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047113"/>
    <w:multiLevelType w:val="multilevel"/>
    <w:tmpl w:val="80E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572E5"/>
    <w:multiLevelType w:val="multilevel"/>
    <w:tmpl w:val="029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B473B"/>
    <w:multiLevelType w:val="multilevel"/>
    <w:tmpl w:val="AAA4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3D5673"/>
    <w:multiLevelType w:val="multilevel"/>
    <w:tmpl w:val="7202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D7410"/>
    <w:multiLevelType w:val="multilevel"/>
    <w:tmpl w:val="870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5A7CF9"/>
    <w:multiLevelType w:val="multilevel"/>
    <w:tmpl w:val="5ED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B37D99"/>
    <w:multiLevelType w:val="multilevel"/>
    <w:tmpl w:val="335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8422C5"/>
    <w:multiLevelType w:val="multilevel"/>
    <w:tmpl w:val="43F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7031AA"/>
    <w:multiLevelType w:val="multilevel"/>
    <w:tmpl w:val="262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D755F"/>
    <w:multiLevelType w:val="multilevel"/>
    <w:tmpl w:val="275A0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2"/>
  </w:num>
  <w:num w:numId="4">
    <w:abstractNumId w:val="15"/>
  </w:num>
  <w:num w:numId="5">
    <w:abstractNumId w:val="26"/>
  </w:num>
  <w:num w:numId="6">
    <w:abstractNumId w:val="32"/>
  </w:num>
  <w:num w:numId="7">
    <w:abstractNumId w:val="5"/>
  </w:num>
  <w:num w:numId="8">
    <w:abstractNumId w:val="29"/>
  </w:num>
  <w:num w:numId="9">
    <w:abstractNumId w:val="17"/>
  </w:num>
  <w:num w:numId="10">
    <w:abstractNumId w:val="35"/>
  </w:num>
  <w:num w:numId="11">
    <w:abstractNumId w:val="7"/>
  </w:num>
  <w:num w:numId="12">
    <w:abstractNumId w:val="27"/>
  </w:num>
  <w:num w:numId="13">
    <w:abstractNumId w:val="34"/>
  </w:num>
  <w:num w:numId="14">
    <w:abstractNumId w:val="3"/>
  </w:num>
  <w:num w:numId="15">
    <w:abstractNumId w:val="10"/>
  </w:num>
  <w:num w:numId="16">
    <w:abstractNumId w:val="13"/>
  </w:num>
  <w:num w:numId="17">
    <w:abstractNumId w:val="28"/>
  </w:num>
  <w:num w:numId="18">
    <w:abstractNumId w:val="16"/>
  </w:num>
  <w:num w:numId="19">
    <w:abstractNumId w:val="8"/>
  </w:num>
  <w:num w:numId="20">
    <w:abstractNumId w:val="30"/>
  </w:num>
  <w:num w:numId="21">
    <w:abstractNumId w:val="24"/>
  </w:num>
  <w:num w:numId="22">
    <w:abstractNumId w:val="25"/>
  </w:num>
  <w:num w:numId="23">
    <w:abstractNumId w:val="31"/>
  </w:num>
  <w:num w:numId="24">
    <w:abstractNumId w:val="33"/>
  </w:num>
  <w:num w:numId="25">
    <w:abstractNumId w:val="21"/>
  </w:num>
  <w:num w:numId="26">
    <w:abstractNumId w:val="18"/>
  </w:num>
  <w:num w:numId="27">
    <w:abstractNumId w:val="14"/>
  </w:num>
  <w:num w:numId="28">
    <w:abstractNumId w:val="11"/>
  </w:num>
  <w:num w:numId="29">
    <w:abstractNumId w:val="23"/>
  </w:num>
  <w:num w:numId="30">
    <w:abstractNumId w:val="36"/>
  </w:num>
  <w:num w:numId="31">
    <w:abstractNumId w:val="9"/>
  </w:num>
  <w:num w:numId="32">
    <w:abstractNumId w:val="4"/>
  </w:num>
  <w:num w:numId="33">
    <w:abstractNumId w:val="37"/>
  </w:num>
  <w:num w:numId="34">
    <w:abstractNumId w:val="1"/>
  </w:num>
  <w:num w:numId="35">
    <w:abstractNumId w:val="19"/>
  </w:num>
  <w:num w:numId="36">
    <w:abstractNumId w:val="0"/>
  </w:num>
  <w:num w:numId="37">
    <w:abstractNumId w:val="2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4015"/>
    <w:rsid w:val="000130F9"/>
    <w:rsid w:val="00040903"/>
    <w:rsid w:val="00077753"/>
    <w:rsid w:val="000E0412"/>
    <w:rsid w:val="000E6057"/>
    <w:rsid w:val="001A1100"/>
    <w:rsid w:val="001A25BE"/>
    <w:rsid w:val="001E2953"/>
    <w:rsid w:val="001F6790"/>
    <w:rsid w:val="001F7B3C"/>
    <w:rsid w:val="00226A1A"/>
    <w:rsid w:val="00244015"/>
    <w:rsid w:val="00267606"/>
    <w:rsid w:val="00366AA3"/>
    <w:rsid w:val="003853FD"/>
    <w:rsid w:val="00436370"/>
    <w:rsid w:val="00455435"/>
    <w:rsid w:val="004862B7"/>
    <w:rsid w:val="0051135F"/>
    <w:rsid w:val="00544D7E"/>
    <w:rsid w:val="00567C1B"/>
    <w:rsid w:val="005761EE"/>
    <w:rsid w:val="005848E3"/>
    <w:rsid w:val="00632F0C"/>
    <w:rsid w:val="006A06F0"/>
    <w:rsid w:val="006E172C"/>
    <w:rsid w:val="007C5A0C"/>
    <w:rsid w:val="007F27F0"/>
    <w:rsid w:val="00817B7A"/>
    <w:rsid w:val="00855E5C"/>
    <w:rsid w:val="00867C85"/>
    <w:rsid w:val="008A08DF"/>
    <w:rsid w:val="008B4A8D"/>
    <w:rsid w:val="008C4AF5"/>
    <w:rsid w:val="00924A6C"/>
    <w:rsid w:val="0095467C"/>
    <w:rsid w:val="0097359A"/>
    <w:rsid w:val="009C6234"/>
    <w:rsid w:val="009E3B50"/>
    <w:rsid w:val="00A25DFB"/>
    <w:rsid w:val="00A3141A"/>
    <w:rsid w:val="00A34A2F"/>
    <w:rsid w:val="00A6360C"/>
    <w:rsid w:val="00A821F8"/>
    <w:rsid w:val="00B46D4D"/>
    <w:rsid w:val="00B560CD"/>
    <w:rsid w:val="00BC622A"/>
    <w:rsid w:val="00BD2131"/>
    <w:rsid w:val="00C069B0"/>
    <w:rsid w:val="00C07F5B"/>
    <w:rsid w:val="00C129AE"/>
    <w:rsid w:val="00DD75E5"/>
    <w:rsid w:val="00E62EE0"/>
    <w:rsid w:val="00E70079"/>
    <w:rsid w:val="00E84327"/>
    <w:rsid w:val="00E95D3D"/>
    <w:rsid w:val="00E966F1"/>
    <w:rsid w:val="00EB76D9"/>
    <w:rsid w:val="00F312D7"/>
    <w:rsid w:val="00F624BB"/>
    <w:rsid w:val="00F77B7A"/>
    <w:rsid w:val="00FA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D7"/>
  </w:style>
  <w:style w:type="paragraph" w:styleId="Heading4">
    <w:name w:val="heading 4"/>
    <w:basedOn w:val="Normal"/>
    <w:link w:val="Heading4Char"/>
    <w:uiPriority w:val="9"/>
    <w:qFormat/>
    <w:rsid w:val="005848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90"/>
    <w:rPr>
      <w:color w:val="0000FF" w:themeColor="hyperlink"/>
      <w:u w:val="single"/>
    </w:rPr>
  </w:style>
  <w:style w:type="character" w:customStyle="1" w:styleId="Heading4Char">
    <w:name w:val="Heading 4 Char"/>
    <w:basedOn w:val="DefaultParagraphFont"/>
    <w:link w:val="Heading4"/>
    <w:uiPriority w:val="9"/>
    <w:rsid w:val="005848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48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27F0"/>
    <w:pPr>
      <w:ind w:left="720"/>
      <w:contextualSpacing/>
    </w:pPr>
  </w:style>
  <w:style w:type="character" w:customStyle="1" w:styleId="speakers-profile-webinarheading2">
    <w:name w:val="speakers-profile-webinarheading2"/>
    <w:basedOn w:val="DefaultParagraphFont"/>
    <w:rsid w:val="00C07F5B"/>
  </w:style>
  <w:style w:type="character" w:customStyle="1" w:styleId="cps">
    <w:name w:val="cps"/>
    <w:basedOn w:val="DefaultParagraphFont"/>
    <w:rsid w:val="00C07F5B"/>
  </w:style>
  <w:style w:type="character" w:customStyle="1" w:styleId="product-list">
    <w:name w:val="product-list"/>
    <w:basedOn w:val="DefaultParagraphFont"/>
    <w:rsid w:val="00C07F5B"/>
  </w:style>
</w:styles>
</file>

<file path=word/webSettings.xml><?xml version="1.0" encoding="utf-8"?>
<w:webSettings xmlns:r="http://schemas.openxmlformats.org/officeDocument/2006/relationships" xmlns:w="http://schemas.openxmlformats.org/wordprocessingml/2006/main">
  <w:divs>
    <w:div w:id="40832294">
      <w:bodyDiv w:val="1"/>
      <w:marLeft w:val="0"/>
      <w:marRight w:val="0"/>
      <w:marTop w:val="0"/>
      <w:marBottom w:val="0"/>
      <w:divBdr>
        <w:top w:val="none" w:sz="0" w:space="0" w:color="auto"/>
        <w:left w:val="none" w:sz="0" w:space="0" w:color="auto"/>
        <w:bottom w:val="none" w:sz="0" w:space="0" w:color="auto"/>
        <w:right w:val="none" w:sz="0" w:space="0" w:color="auto"/>
      </w:divBdr>
    </w:div>
    <w:div w:id="58524874">
      <w:bodyDiv w:val="1"/>
      <w:marLeft w:val="0"/>
      <w:marRight w:val="0"/>
      <w:marTop w:val="0"/>
      <w:marBottom w:val="0"/>
      <w:divBdr>
        <w:top w:val="none" w:sz="0" w:space="0" w:color="auto"/>
        <w:left w:val="none" w:sz="0" w:space="0" w:color="auto"/>
        <w:bottom w:val="none" w:sz="0" w:space="0" w:color="auto"/>
        <w:right w:val="none" w:sz="0" w:space="0" w:color="auto"/>
      </w:divBdr>
    </w:div>
    <w:div w:id="80563854">
      <w:bodyDiv w:val="1"/>
      <w:marLeft w:val="0"/>
      <w:marRight w:val="0"/>
      <w:marTop w:val="0"/>
      <w:marBottom w:val="0"/>
      <w:divBdr>
        <w:top w:val="none" w:sz="0" w:space="0" w:color="auto"/>
        <w:left w:val="none" w:sz="0" w:space="0" w:color="auto"/>
        <w:bottom w:val="none" w:sz="0" w:space="0" w:color="auto"/>
        <w:right w:val="none" w:sz="0" w:space="0" w:color="auto"/>
      </w:divBdr>
    </w:div>
    <w:div w:id="92821112">
      <w:bodyDiv w:val="1"/>
      <w:marLeft w:val="0"/>
      <w:marRight w:val="0"/>
      <w:marTop w:val="0"/>
      <w:marBottom w:val="0"/>
      <w:divBdr>
        <w:top w:val="none" w:sz="0" w:space="0" w:color="auto"/>
        <w:left w:val="none" w:sz="0" w:space="0" w:color="auto"/>
        <w:bottom w:val="none" w:sz="0" w:space="0" w:color="auto"/>
        <w:right w:val="none" w:sz="0" w:space="0" w:color="auto"/>
      </w:divBdr>
      <w:divsChild>
        <w:div w:id="159858475">
          <w:marLeft w:val="0"/>
          <w:marRight w:val="0"/>
          <w:marTop w:val="0"/>
          <w:marBottom w:val="0"/>
          <w:divBdr>
            <w:top w:val="none" w:sz="0" w:space="0" w:color="auto"/>
            <w:left w:val="none" w:sz="0" w:space="0" w:color="auto"/>
            <w:bottom w:val="none" w:sz="0" w:space="0" w:color="auto"/>
            <w:right w:val="none" w:sz="0" w:space="0" w:color="auto"/>
          </w:divBdr>
          <w:divsChild>
            <w:div w:id="1651252580">
              <w:marLeft w:val="-188"/>
              <w:marRight w:val="-188"/>
              <w:marTop w:val="0"/>
              <w:marBottom w:val="0"/>
              <w:divBdr>
                <w:top w:val="none" w:sz="0" w:space="0" w:color="auto"/>
                <w:left w:val="none" w:sz="0" w:space="0" w:color="auto"/>
                <w:bottom w:val="none" w:sz="0" w:space="0" w:color="auto"/>
                <w:right w:val="none" w:sz="0" w:space="0" w:color="auto"/>
              </w:divBdr>
              <w:divsChild>
                <w:div w:id="2109884410">
                  <w:marLeft w:val="0"/>
                  <w:marRight w:val="0"/>
                  <w:marTop w:val="0"/>
                  <w:marBottom w:val="0"/>
                  <w:divBdr>
                    <w:top w:val="none" w:sz="0" w:space="0" w:color="auto"/>
                    <w:left w:val="none" w:sz="0" w:space="0" w:color="auto"/>
                    <w:bottom w:val="none" w:sz="0" w:space="0" w:color="auto"/>
                    <w:right w:val="none" w:sz="0" w:space="0" w:color="auto"/>
                  </w:divBdr>
                  <w:divsChild>
                    <w:div w:id="5585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4451">
          <w:marLeft w:val="-188"/>
          <w:marRight w:val="-188"/>
          <w:marTop w:val="0"/>
          <w:marBottom w:val="0"/>
          <w:divBdr>
            <w:top w:val="none" w:sz="0" w:space="0" w:color="auto"/>
            <w:left w:val="none" w:sz="0" w:space="0" w:color="auto"/>
            <w:bottom w:val="none" w:sz="0" w:space="0" w:color="auto"/>
            <w:right w:val="none" w:sz="0" w:space="0" w:color="auto"/>
          </w:divBdr>
          <w:divsChild>
            <w:div w:id="625816537">
              <w:marLeft w:val="0"/>
              <w:marRight w:val="0"/>
              <w:marTop w:val="0"/>
              <w:marBottom w:val="0"/>
              <w:divBdr>
                <w:top w:val="none" w:sz="0" w:space="0" w:color="auto"/>
                <w:left w:val="none" w:sz="0" w:space="0" w:color="auto"/>
                <w:bottom w:val="none" w:sz="0" w:space="0" w:color="auto"/>
                <w:right w:val="none" w:sz="0" w:space="0" w:color="auto"/>
              </w:divBdr>
              <w:divsChild>
                <w:div w:id="1752778737">
                  <w:marLeft w:val="0"/>
                  <w:marRight w:val="0"/>
                  <w:marTop w:val="0"/>
                  <w:marBottom w:val="0"/>
                  <w:divBdr>
                    <w:top w:val="none" w:sz="0" w:space="0" w:color="auto"/>
                    <w:left w:val="none" w:sz="0" w:space="0" w:color="auto"/>
                    <w:bottom w:val="none" w:sz="0" w:space="0" w:color="auto"/>
                    <w:right w:val="none" w:sz="0" w:space="0" w:color="auto"/>
                  </w:divBdr>
                </w:div>
                <w:div w:id="1248929724">
                  <w:marLeft w:val="0"/>
                  <w:marRight w:val="0"/>
                  <w:marTop w:val="0"/>
                  <w:marBottom w:val="0"/>
                  <w:divBdr>
                    <w:top w:val="none" w:sz="0" w:space="0" w:color="auto"/>
                    <w:left w:val="none" w:sz="0" w:space="0" w:color="auto"/>
                    <w:bottom w:val="none" w:sz="0" w:space="0" w:color="auto"/>
                    <w:right w:val="none" w:sz="0" w:space="0" w:color="auto"/>
                  </w:divBdr>
                  <w:divsChild>
                    <w:div w:id="131754217">
                      <w:marLeft w:val="0"/>
                      <w:marRight w:val="0"/>
                      <w:marTop w:val="0"/>
                      <w:marBottom w:val="0"/>
                      <w:divBdr>
                        <w:top w:val="none" w:sz="0" w:space="0" w:color="auto"/>
                        <w:left w:val="none" w:sz="0" w:space="0" w:color="auto"/>
                        <w:bottom w:val="none" w:sz="0" w:space="0" w:color="auto"/>
                        <w:right w:val="none" w:sz="0" w:space="0" w:color="auto"/>
                      </w:divBdr>
                    </w:div>
                  </w:divsChild>
                </w:div>
                <w:div w:id="1715041908">
                  <w:marLeft w:val="0"/>
                  <w:marRight w:val="0"/>
                  <w:marTop w:val="0"/>
                  <w:marBottom w:val="0"/>
                  <w:divBdr>
                    <w:top w:val="none" w:sz="0" w:space="0" w:color="auto"/>
                    <w:left w:val="none" w:sz="0" w:space="0" w:color="auto"/>
                    <w:bottom w:val="none" w:sz="0" w:space="0" w:color="auto"/>
                    <w:right w:val="none" w:sz="0" w:space="0" w:color="auto"/>
                  </w:divBdr>
                </w:div>
                <w:div w:id="1225219055">
                  <w:marLeft w:val="0"/>
                  <w:marRight w:val="0"/>
                  <w:marTop w:val="0"/>
                  <w:marBottom w:val="0"/>
                  <w:divBdr>
                    <w:top w:val="none" w:sz="0" w:space="0" w:color="auto"/>
                    <w:left w:val="none" w:sz="0" w:space="0" w:color="auto"/>
                    <w:bottom w:val="none" w:sz="0" w:space="0" w:color="auto"/>
                    <w:right w:val="none" w:sz="0" w:space="0" w:color="auto"/>
                  </w:divBdr>
                  <w:divsChild>
                    <w:div w:id="2077900069">
                      <w:marLeft w:val="0"/>
                      <w:marRight w:val="0"/>
                      <w:marTop w:val="0"/>
                      <w:marBottom w:val="0"/>
                      <w:divBdr>
                        <w:top w:val="none" w:sz="0" w:space="0" w:color="auto"/>
                        <w:left w:val="none" w:sz="0" w:space="0" w:color="auto"/>
                        <w:bottom w:val="none" w:sz="0" w:space="0" w:color="auto"/>
                        <w:right w:val="none" w:sz="0" w:space="0" w:color="auto"/>
                      </w:divBdr>
                    </w:div>
                  </w:divsChild>
                </w:div>
                <w:div w:id="847401622">
                  <w:marLeft w:val="0"/>
                  <w:marRight w:val="0"/>
                  <w:marTop w:val="0"/>
                  <w:marBottom w:val="0"/>
                  <w:divBdr>
                    <w:top w:val="none" w:sz="0" w:space="0" w:color="auto"/>
                    <w:left w:val="none" w:sz="0" w:space="0" w:color="auto"/>
                    <w:bottom w:val="none" w:sz="0" w:space="0" w:color="auto"/>
                    <w:right w:val="none" w:sz="0" w:space="0" w:color="auto"/>
                  </w:divBdr>
                  <w:divsChild>
                    <w:div w:id="239141619">
                      <w:marLeft w:val="0"/>
                      <w:marRight w:val="0"/>
                      <w:marTop w:val="0"/>
                      <w:marBottom w:val="0"/>
                      <w:divBdr>
                        <w:top w:val="none" w:sz="0" w:space="0" w:color="auto"/>
                        <w:left w:val="none" w:sz="0" w:space="0" w:color="auto"/>
                        <w:bottom w:val="none" w:sz="0" w:space="0" w:color="auto"/>
                        <w:right w:val="none" w:sz="0" w:space="0" w:color="auto"/>
                      </w:divBdr>
                    </w:div>
                    <w:div w:id="603922591">
                      <w:marLeft w:val="0"/>
                      <w:marRight w:val="0"/>
                      <w:marTop w:val="0"/>
                      <w:marBottom w:val="0"/>
                      <w:divBdr>
                        <w:top w:val="none" w:sz="0" w:space="0" w:color="auto"/>
                        <w:left w:val="none" w:sz="0" w:space="0" w:color="auto"/>
                        <w:bottom w:val="none" w:sz="0" w:space="0" w:color="auto"/>
                        <w:right w:val="none" w:sz="0" w:space="0" w:color="auto"/>
                      </w:divBdr>
                    </w:div>
                    <w:div w:id="1961761818">
                      <w:marLeft w:val="0"/>
                      <w:marRight w:val="0"/>
                      <w:marTop w:val="0"/>
                      <w:marBottom w:val="0"/>
                      <w:divBdr>
                        <w:top w:val="none" w:sz="0" w:space="0" w:color="auto"/>
                        <w:left w:val="none" w:sz="0" w:space="0" w:color="auto"/>
                        <w:bottom w:val="none" w:sz="0" w:space="0" w:color="auto"/>
                        <w:right w:val="none" w:sz="0" w:space="0" w:color="auto"/>
                      </w:divBdr>
                    </w:div>
                  </w:divsChild>
                </w:div>
                <w:div w:id="1386442801">
                  <w:marLeft w:val="0"/>
                  <w:marRight w:val="0"/>
                  <w:marTop w:val="0"/>
                  <w:marBottom w:val="0"/>
                  <w:divBdr>
                    <w:top w:val="none" w:sz="0" w:space="0" w:color="auto"/>
                    <w:left w:val="none" w:sz="0" w:space="0" w:color="auto"/>
                    <w:bottom w:val="none" w:sz="0" w:space="0" w:color="auto"/>
                    <w:right w:val="none" w:sz="0" w:space="0" w:color="auto"/>
                  </w:divBdr>
                  <w:divsChild>
                    <w:div w:id="1913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7587">
      <w:bodyDiv w:val="1"/>
      <w:marLeft w:val="0"/>
      <w:marRight w:val="0"/>
      <w:marTop w:val="0"/>
      <w:marBottom w:val="0"/>
      <w:divBdr>
        <w:top w:val="none" w:sz="0" w:space="0" w:color="auto"/>
        <w:left w:val="none" w:sz="0" w:space="0" w:color="auto"/>
        <w:bottom w:val="none" w:sz="0" w:space="0" w:color="auto"/>
        <w:right w:val="none" w:sz="0" w:space="0" w:color="auto"/>
      </w:divBdr>
      <w:divsChild>
        <w:div w:id="1465153519">
          <w:marLeft w:val="0"/>
          <w:marRight w:val="0"/>
          <w:marTop w:val="0"/>
          <w:marBottom w:val="0"/>
          <w:divBdr>
            <w:top w:val="none" w:sz="0" w:space="0" w:color="auto"/>
            <w:left w:val="none" w:sz="0" w:space="0" w:color="auto"/>
            <w:bottom w:val="none" w:sz="0" w:space="0" w:color="auto"/>
            <w:right w:val="none" w:sz="0" w:space="0" w:color="auto"/>
          </w:divBdr>
          <w:divsChild>
            <w:div w:id="688877321">
              <w:marLeft w:val="-188"/>
              <w:marRight w:val="-188"/>
              <w:marTop w:val="0"/>
              <w:marBottom w:val="0"/>
              <w:divBdr>
                <w:top w:val="none" w:sz="0" w:space="0" w:color="auto"/>
                <w:left w:val="none" w:sz="0" w:space="0" w:color="auto"/>
                <w:bottom w:val="none" w:sz="0" w:space="0" w:color="auto"/>
                <w:right w:val="none" w:sz="0" w:space="0" w:color="auto"/>
              </w:divBdr>
              <w:divsChild>
                <w:div w:id="2061587756">
                  <w:marLeft w:val="0"/>
                  <w:marRight w:val="0"/>
                  <w:marTop w:val="0"/>
                  <w:marBottom w:val="0"/>
                  <w:divBdr>
                    <w:top w:val="none" w:sz="0" w:space="0" w:color="auto"/>
                    <w:left w:val="none" w:sz="0" w:space="0" w:color="auto"/>
                    <w:bottom w:val="none" w:sz="0" w:space="0" w:color="auto"/>
                    <w:right w:val="none" w:sz="0" w:space="0" w:color="auto"/>
                  </w:divBdr>
                  <w:divsChild>
                    <w:div w:id="5792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6167">
          <w:marLeft w:val="-188"/>
          <w:marRight w:val="-188"/>
          <w:marTop w:val="0"/>
          <w:marBottom w:val="0"/>
          <w:divBdr>
            <w:top w:val="none" w:sz="0" w:space="0" w:color="auto"/>
            <w:left w:val="none" w:sz="0" w:space="0" w:color="auto"/>
            <w:bottom w:val="none" w:sz="0" w:space="0" w:color="auto"/>
            <w:right w:val="none" w:sz="0" w:space="0" w:color="auto"/>
          </w:divBdr>
          <w:divsChild>
            <w:div w:id="946086761">
              <w:marLeft w:val="0"/>
              <w:marRight w:val="0"/>
              <w:marTop w:val="0"/>
              <w:marBottom w:val="0"/>
              <w:divBdr>
                <w:top w:val="none" w:sz="0" w:space="0" w:color="auto"/>
                <w:left w:val="none" w:sz="0" w:space="0" w:color="auto"/>
                <w:bottom w:val="none" w:sz="0" w:space="0" w:color="auto"/>
                <w:right w:val="none" w:sz="0" w:space="0" w:color="auto"/>
              </w:divBdr>
              <w:divsChild>
                <w:div w:id="995305461">
                  <w:marLeft w:val="0"/>
                  <w:marRight w:val="0"/>
                  <w:marTop w:val="0"/>
                  <w:marBottom w:val="0"/>
                  <w:divBdr>
                    <w:top w:val="none" w:sz="0" w:space="0" w:color="auto"/>
                    <w:left w:val="none" w:sz="0" w:space="0" w:color="auto"/>
                    <w:bottom w:val="none" w:sz="0" w:space="0" w:color="auto"/>
                    <w:right w:val="none" w:sz="0" w:space="0" w:color="auto"/>
                  </w:divBdr>
                </w:div>
                <w:div w:id="671839353">
                  <w:marLeft w:val="0"/>
                  <w:marRight w:val="0"/>
                  <w:marTop w:val="0"/>
                  <w:marBottom w:val="0"/>
                  <w:divBdr>
                    <w:top w:val="none" w:sz="0" w:space="0" w:color="auto"/>
                    <w:left w:val="none" w:sz="0" w:space="0" w:color="auto"/>
                    <w:bottom w:val="none" w:sz="0" w:space="0" w:color="auto"/>
                    <w:right w:val="none" w:sz="0" w:space="0" w:color="auto"/>
                  </w:divBdr>
                  <w:divsChild>
                    <w:div w:id="11348262">
                      <w:marLeft w:val="0"/>
                      <w:marRight w:val="0"/>
                      <w:marTop w:val="0"/>
                      <w:marBottom w:val="0"/>
                      <w:divBdr>
                        <w:top w:val="none" w:sz="0" w:space="0" w:color="auto"/>
                        <w:left w:val="none" w:sz="0" w:space="0" w:color="auto"/>
                        <w:bottom w:val="none" w:sz="0" w:space="0" w:color="auto"/>
                        <w:right w:val="none" w:sz="0" w:space="0" w:color="auto"/>
                      </w:divBdr>
                    </w:div>
                  </w:divsChild>
                </w:div>
                <w:div w:id="2128961515">
                  <w:marLeft w:val="0"/>
                  <w:marRight w:val="0"/>
                  <w:marTop w:val="0"/>
                  <w:marBottom w:val="0"/>
                  <w:divBdr>
                    <w:top w:val="none" w:sz="0" w:space="0" w:color="auto"/>
                    <w:left w:val="none" w:sz="0" w:space="0" w:color="auto"/>
                    <w:bottom w:val="none" w:sz="0" w:space="0" w:color="auto"/>
                    <w:right w:val="none" w:sz="0" w:space="0" w:color="auto"/>
                  </w:divBdr>
                </w:div>
                <w:div w:id="1456825488">
                  <w:marLeft w:val="0"/>
                  <w:marRight w:val="0"/>
                  <w:marTop w:val="0"/>
                  <w:marBottom w:val="0"/>
                  <w:divBdr>
                    <w:top w:val="none" w:sz="0" w:space="0" w:color="auto"/>
                    <w:left w:val="none" w:sz="0" w:space="0" w:color="auto"/>
                    <w:bottom w:val="none" w:sz="0" w:space="0" w:color="auto"/>
                    <w:right w:val="none" w:sz="0" w:space="0" w:color="auto"/>
                  </w:divBdr>
                  <w:divsChild>
                    <w:div w:id="1533104456">
                      <w:marLeft w:val="0"/>
                      <w:marRight w:val="0"/>
                      <w:marTop w:val="0"/>
                      <w:marBottom w:val="0"/>
                      <w:divBdr>
                        <w:top w:val="none" w:sz="0" w:space="0" w:color="auto"/>
                        <w:left w:val="none" w:sz="0" w:space="0" w:color="auto"/>
                        <w:bottom w:val="none" w:sz="0" w:space="0" w:color="auto"/>
                        <w:right w:val="none" w:sz="0" w:space="0" w:color="auto"/>
                      </w:divBdr>
                    </w:div>
                  </w:divsChild>
                </w:div>
                <w:div w:id="1220434267">
                  <w:marLeft w:val="0"/>
                  <w:marRight w:val="0"/>
                  <w:marTop w:val="0"/>
                  <w:marBottom w:val="0"/>
                  <w:divBdr>
                    <w:top w:val="none" w:sz="0" w:space="0" w:color="auto"/>
                    <w:left w:val="none" w:sz="0" w:space="0" w:color="auto"/>
                    <w:bottom w:val="none" w:sz="0" w:space="0" w:color="auto"/>
                    <w:right w:val="none" w:sz="0" w:space="0" w:color="auto"/>
                  </w:divBdr>
                  <w:divsChild>
                    <w:div w:id="1414859487">
                      <w:marLeft w:val="0"/>
                      <w:marRight w:val="0"/>
                      <w:marTop w:val="0"/>
                      <w:marBottom w:val="0"/>
                      <w:divBdr>
                        <w:top w:val="none" w:sz="0" w:space="0" w:color="auto"/>
                        <w:left w:val="none" w:sz="0" w:space="0" w:color="auto"/>
                        <w:bottom w:val="none" w:sz="0" w:space="0" w:color="auto"/>
                        <w:right w:val="none" w:sz="0" w:space="0" w:color="auto"/>
                      </w:divBdr>
                    </w:div>
                    <w:div w:id="469326835">
                      <w:marLeft w:val="0"/>
                      <w:marRight w:val="0"/>
                      <w:marTop w:val="0"/>
                      <w:marBottom w:val="0"/>
                      <w:divBdr>
                        <w:top w:val="none" w:sz="0" w:space="0" w:color="auto"/>
                        <w:left w:val="none" w:sz="0" w:space="0" w:color="auto"/>
                        <w:bottom w:val="none" w:sz="0" w:space="0" w:color="auto"/>
                        <w:right w:val="none" w:sz="0" w:space="0" w:color="auto"/>
                      </w:divBdr>
                    </w:div>
                    <w:div w:id="530462445">
                      <w:marLeft w:val="0"/>
                      <w:marRight w:val="0"/>
                      <w:marTop w:val="0"/>
                      <w:marBottom w:val="0"/>
                      <w:divBdr>
                        <w:top w:val="none" w:sz="0" w:space="0" w:color="auto"/>
                        <w:left w:val="none" w:sz="0" w:space="0" w:color="auto"/>
                        <w:bottom w:val="none" w:sz="0" w:space="0" w:color="auto"/>
                        <w:right w:val="none" w:sz="0" w:space="0" w:color="auto"/>
                      </w:divBdr>
                    </w:div>
                  </w:divsChild>
                </w:div>
                <w:div w:id="1001466280">
                  <w:marLeft w:val="0"/>
                  <w:marRight w:val="0"/>
                  <w:marTop w:val="0"/>
                  <w:marBottom w:val="0"/>
                  <w:divBdr>
                    <w:top w:val="none" w:sz="0" w:space="0" w:color="auto"/>
                    <w:left w:val="none" w:sz="0" w:space="0" w:color="auto"/>
                    <w:bottom w:val="none" w:sz="0" w:space="0" w:color="auto"/>
                    <w:right w:val="none" w:sz="0" w:space="0" w:color="auto"/>
                  </w:divBdr>
                  <w:divsChild>
                    <w:div w:id="4276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0164">
      <w:bodyDiv w:val="1"/>
      <w:marLeft w:val="0"/>
      <w:marRight w:val="0"/>
      <w:marTop w:val="0"/>
      <w:marBottom w:val="0"/>
      <w:divBdr>
        <w:top w:val="none" w:sz="0" w:space="0" w:color="auto"/>
        <w:left w:val="none" w:sz="0" w:space="0" w:color="auto"/>
        <w:bottom w:val="none" w:sz="0" w:space="0" w:color="auto"/>
        <w:right w:val="none" w:sz="0" w:space="0" w:color="auto"/>
      </w:divBdr>
    </w:div>
    <w:div w:id="154348160">
      <w:bodyDiv w:val="1"/>
      <w:marLeft w:val="0"/>
      <w:marRight w:val="0"/>
      <w:marTop w:val="0"/>
      <w:marBottom w:val="0"/>
      <w:divBdr>
        <w:top w:val="none" w:sz="0" w:space="0" w:color="auto"/>
        <w:left w:val="none" w:sz="0" w:space="0" w:color="auto"/>
        <w:bottom w:val="none" w:sz="0" w:space="0" w:color="auto"/>
        <w:right w:val="none" w:sz="0" w:space="0" w:color="auto"/>
      </w:divBdr>
    </w:div>
    <w:div w:id="168831072">
      <w:bodyDiv w:val="1"/>
      <w:marLeft w:val="0"/>
      <w:marRight w:val="0"/>
      <w:marTop w:val="0"/>
      <w:marBottom w:val="0"/>
      <w:divBdr>
        <w:top w:val="none" w:sz="0" w:space="0" w:color="auto"/>
        <w:left w:val="none" w:sz="0" w:space="0" w:color="auto"/>
        <w:bottom w:val="none" w:sz="0" w:space="0" w:color="auto"/>
        <w:right w:val="none" w:sz="0" w:space="0" w:color="auto"/>
      </w:divBdr>
    </w:div>
    <w:div w:id="261885769">
      <w:bodyDiv w:val="1"/>
      <w:marLeft w:val="0"/>
      <w:marRight w:val="0"/>
      <w:marTop w:val="0"/>
      <w:marBottom w:val="0"/>
      <w:divBdr>
        <w:top w:val="none" w:sz="0" w:space="0" w:color="auto"/>
        <w:left w:val="none" w:sz="0" w:space="0" w:color="auto"/>
        <w:bottom w:val="none" w:sz="0" w:space="0" w:color="auto"/>
        <w:right w:val="none" w:sz="0" w:space="0" w:color="auto"/>
      </w:divBdr>
    </w:div>
    <w:div w:id="288172316">
      <w:bodyDiv w:val="1"/>
      <w:marLeft w:val="0"/>
      <w:marRight w:val="0"/>
      <w:marTop w:val="0"/>
      <w:marBottom w:val="0"/>
      <w:divBdr>
        <w:top w:val="none" w:sz="0" w:space="0" w:color="auto"/>
        <w:left w:val="none" w:sz="0" w:space="0" w:color="auto"/>
        <w:bottom w:val="none" w:sz="0" w:space="0" w:color="auto"/>
        <w:right w:val="none" w:sz="0" w:space="0" w:color="auto"/>
      </w:divBdr>
    </w:div>
    <w:div w:id="368647344">
      <w:bodyDiv w:val="1"/>
      <w:marLeft w:val="0"/>
      <w:marRight w:val="0"/>
      <w:marTop w:val="0"/>
      <w:marBottom w:val="0"/>
      <w:divBdr>
        <w:top w:val="none" w:sz="0" w:space="0" w:color="auto"/>
        <w:left w:val="none" w:sz="0" w:space="0" w:color="auto"/>
        <w:bottom w:val="none" w:sz="0" w:space="0" w:color="auto"/>
        <w:right w:val="none" w:sz="0" w:space="0" w:color="auto"/>
      </w:divBdr>
    </w:div>
    <w:div w:id="407506146">
      <w:bodyDiv w:val="1"/>
      <w:marLeft w:val="0"/>
      <w:marRight w:val="0"/>
      <w:marTop w:val="0"/>
      <w:marBottom w:val="0"/>
      <w:divBdr>
        <w:top w:val="none" w:sz="0" w:space="0" w:color="auto"/>
        <w:left w:val="none" w:sz="0" w:space="0" w:color="auto"/>
        <w:bottom w:val="none" w:sz="0" w:space="0" w:color="auto"/>
        <w:right w:val="none" w:sz="0" w:space="0" w:color="auto"/>
      </w:divBdr>
      <w:divsChild>
        <w:div w:id="1844737300">
          <w:marLeft w:val="0"/>
          <w:marRight w:val="0"/>
          <w:marTop w:val="0"/>
          <w:marBottom w:val="0"/>
          <w:divBdr>
            <w:top w:val="none" w:sz="0" w:space="0" w:color="auto"/>
            <w:left w:val="none" w:sz="0" w:space="0" w:color="auto"/>
            <w:bottom w:val="none" w:sz="0" w:space="0" w:color="auto"/>
            <w:right w:val="none" w:sz="0" w:space="0" w:color="auto"/>
          </w:divBdr>
          <w:divsChild>
            <w:div w:id="440338612">
              <w:marLeft w:val="-188"/>
              <w:marRight w:val="-188"/>
              <w:marTop w:val="0"/>
              <w:marBottom w:val="0"/>
              <w:divBdr>
                <w:top w:val="none" w:sz="0" w:space="0" w:color="auto"/>
                <w:left w:val="none" w:sz="0" w:space="0" w:color="auto"/>
                <w:bottom w:val="none" w:sz="0" w:space="0" w:color="auto"/>
                <w:right w:val="none" w:sz="0" w:space="0" w:color="auto"/>
              </w:divBdr>
              <w:divsChild>
                <w:div w:id="763495018">
                  <w:marLeft w:val="0"/>
                  <w:marRight w:val="0"/>
                  <w:marTop w:val="0"/>
                  <w:marBottom w:val="0"/>
                  <w:divBdr>
                    <w:top w:val="none" w:sz="0" w:space="0" w:color="auto"/>
                    <w:left w:val="none" w:sz="0" w:space="0" w:color="auto"/>
                    <w:bottom w:val="none" w:sz="0" w:space="0" w:color="auto"/>
                    <w:right w:val="none" w:sz="0" w:space="0" w:color="auto"/>
                  </w:divBdr>
                  <w:divsChild>
                    <w:div w:id="51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3954">
          <w:marLeft w:val="-188"/>
          <w:marRight w:val="-188"/>
          <w:marTop w:val="0"/>
          <w:marBottom w:val="0"/>
          <w:divBdr>
            <w:top w:val="none" w:sz="0" w:space="0" w:color="auto"/>
            <w:left w:val="none" w:sz="0" w:space="0" w:color="auto"/>
            <w:bottom w:val="none" w:sz="0" w:space="0" w:color="auto"/>
            <w:right w:val="none" w:sz="0" w:space="0" w:color="auto"/>
          </w:divBdr>
          <w:divsChild>
            <w:div w:id="1078286281">
              <w:marLeft w:val="0"/>
              <w:marRight w:val="0"/>
              <w:marTop w:val="0"/>
              <w:marBottom w:val="0"/>
              <w:divBdr>
                <w:top w:val="none" w:sz="0" w:space="0" w:color="auto"/>
                <w:left w:val="none" w:sz="0" w:space="0" w:color="auto"/>
                <w:bottom w:val="none" w:sz="0" w:space="0" w:color="auto"/>
                <w:right w:val="none" w:sz="0" w:space="0" w:color="auto"/>
              </w:divBdr>
              <w:divsChild>
                <w:div w:id="556403816">
                  <w:marLeft w:val="0"/>
                  <w:marRight w:val="0"/>
                  <w:marTop w:val="0"/>
                  <w:marBottom w:val="0"/>
                  <w:divBdr>
                    <w:top w:val="none" w:sz="0" w:space="0" w:color="auto"/>
                    <w:left w:val="none" w:sz="0" w:space="0" w:color="auto"/>
                    <w:bottom w:val="none" w:sz="0" w:space="0" w:color="auto"/>
                    <w:right w:val="none" w:sz="0" w:space="0" w:color="auto"/>
                  </w:divBdr>
                </w:div>
                <w:div w:id="1928997034">
                  <w:marLeft w:val="0"/>
                  <w:marRight w:val="0"/>
                  <w:marTop w:val="0"/>
                  <w:marBottom w:val="0"/>
                  <w:divBdr>
                    <w:top w:val="none" w:sz="0" w:space="0" w:color="auto"/>
                    <w:left w:val="none" w:sz="0" w:space="0" w:color="auto"/>
                    <w:bottom w:val="none" w:sz="0" w:space="0" w:color="auto"/>
                    <w:right w:val="none" w:sz="0" w:space="0" w:color="auto"/>
                  </w:divBdr>
                  <w:divsChild>
                    <w:div w:id="2008243586">
                      <w:marLeft w:val="0"/>
                      <w:marRight w:val="0"/>
                      <w:marTop w:val="0"/>
                      <w:marBottom w:val="0"/>
                      <w:divBdr>
                        <w:top w:val="none" w:sz="0" w:space="0" w:color="auto"/>
                        <w:left w:val="none" w:sz="0" w:space="0" w:color="auto"/>
                        <w:bottom w:val="none" w:sz="0" w:space="0" w:color="auto"/>
                        <w:right w:val="none" w:sz="0" w:space="0" w:color="auto"/>
                      </w:divBdr>
                    </w:div>
                  </w:divsChild>
                </w:div>
                <w:div w:id="260115722">
                  <w:marLeft w:val="0"/>
                  <w:marRight w:val="0"/>
                  <w:marTop w:val="0"/>
                  <w:marBottom w:val="0"/>
                  <w:divBdr>
                    <w:top w:val="none" w:sz="0" w:space="0" w:color="auto"/>
                    <w:left w:val="none" w:sz="0" w:space="0" w:color="auto"/>
                    <w:bottom w:val="none" w:sz="0" w:space="0" w:color="auto"/>
                    <w:right w:val="none" w:sz="0" w:space="0" w:color="auto"/>
                  </w:divBdr>
                </w:div>
                <w:div w:id="1343775768">
                  <w:marLeft w:val="0"/>
                  <w:marRight w:val="0"/>
                  <w:marTop w:val="0"/>
                  <w:marBottom w:val="0"/>
                  <w:divBdr>
                    <w:top w:val="none" w:sz="0" w:space="0" w:color="auto"/>
                    <w:left w:val="none" w:sz="0" w:space="0" w:color="auto"/>
                    <w:bottom w:val="none" w:sz="0" w:space="0" w:color="auto"/>
                    <w:right w:val="none" w:sz="0" w:space="0" w:color="auto"/>
                  </w:divBdr>
                  <w:divsChild>
                    <w:div w:id="1054933171">
                      <w:marLeft w:val="0"/>
                      <w:marRight w:val="0"/>
                      <w:marTop w:val="0"/>
                      <w:marBottom w:val="0"/>
                      <w:divBdr>
                        <w:top w:val="none" w:sz="0" w:space="0" w:color="auto"/>
                        <w:left w:val="none" w:sz="0" w:space="0" w:color="auto"/>
                        <w:bottom w:val="none" w:sz="0" w:space="0" w:color="auto"/>
                        <w:right w:val="none" w:sz="0" w:space="0" w:color="auto"/>
                      </w:divBdr>
                    </w:div>
                  </w:divsChild>
                </w:div>
                <w:div w:id="164395270">
                  <w:marLeft w:val="0"/>
                  <w:marRight w:val="0"/>
                  <w:marTop w:val="0"/>
                  <w:marBottom w:val="0"/>
                  <w:divBdr>
                    <w:top w:val="none" w:sz="0" w:space="0" w:color="auto"/>
                    <w:left w:val="none" w:sz="0" w:space="0" w:color="auto"/>
                    <w:bottom w:val="none" w:sz="0" w:space="0" w:color="auto"/>
                    <w:right w:val="none" w:sz="0" w:space="0" w:color="auto"/>
                  </w:divBdr>
                  <w:divsChild>
                    <w:div w:id="778909722">
                      <w:marLeft w:val="0"/>
                      <w:marRight w:val="0"/>
                      <w:marTop w:val="0"/>
                      <w:marBottom w:val="0"/>
                      <w:divBdr>
                        <w:top w:val="none" w:sz="0" w:space="0" w:color="auto"/>
                        <w:left w:val="none" w:sz="0" w:space="0" w:color="auto"/>
                        <w:bottom w:val="none" w:sz="0" w:space="0" w:color="auto"/>
                        <w:right w:val="none" w:sz="0" w:space="0" w:color="auto"/>
                      </w:divBdr>
                    </w:div>
                    <w:div w:id="1765413434">
                      <w:marLeft w:val="0"/>
                      <w:marRight w:val="0"/>
                      <w:marTop w:val="0"/>
                      <w:marBottom w:val="0"/>
                      <w:divBdr>
                        <w:top w:val="none" w:sz="0" w:space="0" w:color="auto"/>
                        <w:left w:val="none" w:sz="0" w:space="0" w:color="auto"/>
                        <w:bottom w:val="none" w:sz="0" w:space="0" w:color="auto"/>
                        <w:right w:val="none" w:sz="0" w:space="0" w:color="auto"/>
                      </w:divBdr>
                    </w:div>
                    <w:div w:id="623539725">
                      <w:marLeft w:val="0"/>
                      <w:marRight w:val="0"/>
                      <w:marTop w:val="0"/>
                      <w:marBottom w:val="0"/>
                      <w:divBdr>
                        <w:top w:val="none" w:sz="0" w:space="0" w:color="auto"/>
                        <w:left w:val="none" w:sz="0" w:space="0" w:color="auto"/>
                        <w:bottom w:val="none" w:sz="0" w:space="0" w:color="auto"/>
                        <w:right w:val="none" w:sz="0" w:space="0" w:color="auto"/>
                      </w:divBdr>
                    </w:div>
                  </w:divsChild>
                </w:div>
                <w:div w:id="2113431070">
                  <w:marLeft w:val="0"/>
                  <w:marRight w:val="0"/>
                  <w:marTop w:val="0"/>
                  <w:marBottom w:val="0"/>
                  <w:divBdr>
                    <w:top w:val="none" w:sz="0" w:space="0" w:color="auto"/>
                    <w:left w:val="none" w:sz="0" w:space="0" w:color="auto"/>
                    <w:bottom w:val="none" w:sz="0" w:space="0" w:color="auto"/>
                    <w:right w:val="none" w:sz="0" w:space="0" w:color="auto"/>
                  </w:divBdr>
                  <w:divsChild>
                    <w:div w:id="112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2689">
      <w:bodyDiv w:val="1"/>
      <w:marLeft w:val="0"/>
      <w:marRight w:val="0"/>
      <w:marTop w:val="0"/>
      <w:marBottom w:val="0"/>
      <w:divBdr>
        <w:top w:val="none" w:sz="0" w:space="0" w:color="auto"/>
        <w:left w:val="none" w:sz="0" w:space="0" w:color="auto"/>
        <w:bottom w:val="none" w:sz="0" w:space="0" w:color="auto"/>
        <w:right w:val="none" w:sz="0" w:space="0" w:color="auto"/>
      </w:divBdr>
      <w:divsChild>
        <w:div w:id="1325861793">
          <w:marLeft w:val="0"/>
          <w:marRight w:val="0"/>
          <w:marTop w:val="0"/>
          <w:marBottom w:val="0"/>
          <w:divBdr>
            <w:top w:val="none" w:sz="0" w:space="0" w:color="auto"/>
            <w:left w:val="none" w:sz="0" w:space="0" w:color="auto"/>
            <w:bottom w:val="none" w:sz="0" w:space="0" w:color="auto"/>
            <w:right w:val="none" w:sz="0" w:space="0" w:color="auto"/>
          </w:divBdr>
          <w:divsChild>
            <w:div w:id="368604400">
              <w:marLeft w:val="-188"/>
              <w:marRight w:val="-188"/>
              <w:marTop w:val="0"/>
              <w:marBottom w:val="0"/>
              <w:divBdr>
                <w:top w:val="none" w:sz="0" w:space="0" w:color="auto"/>
                <w:left w:val="none" w:sz="0" w:space="0" w:color="auto"/>
                <w:bottom w:val="none" w:sz="0" w:space="0" w:color="auto"/>
                <w:right w:val="none" w:sz="0" w:space="0" w:color="auto"/>
              </w:divBdr>
              <w:divsChild>
                <w:div w:id="2066104922">
                  <w:marLeft w:val="0"/>
                  <w:marRight w:val="0"/>
                  <w:marTop w:val="0"/>
                  <w:marBottom w:val="0"/>
                  <w:divBdr>
                    <w:top w:val="none" w:sz="0" w:space="0" w:color="auto"/>
                    <w:left w:val="none" w:sz="0" w:space="0" w:color="auto"/>
                    <w:bottom w:val="none" w:sz="0" w:space="0" w:color="auto"/>
                    <w:right w:val="none" w:sz="0" w:space="0" w:color="auto"/>
                  </w:divBdr>
                  <w:divsChild>
                    <w:div w:id="5039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26885">
          <w:marLeft w:val="-188"/>
          <w:marRight w:val="-188"/>
          <w:marTop w:val="0"/>
          <w:marBottom w:val="0"/>
          <w:divBdr>
            <w:top w:val="none" w:sz="0" w:space="0" w:color="auto"/>
            <w:left w:val="none" w:sz="0" w:space="0" w:color="auto"/>
            <w:bottom w:val="none" w:sz="0" w:space="0" w:color="auto"/>
            <w:right w:val="none" w:sz="0" w:space="0" w:color="auto"/>
          </w:divBdr>
          <w:divsChild>
            <w:div w:id="509107930">
              <w:marLeft w:val="0"/>
              <w:marRight w:val="0"/>
              <w:marTop w:val="0"/>
              <w:marBottom w:val="0"/>
              <w:divBdr>
                <w:top w:val="none" w:sz="0" w:space="0" w:color="auto"/>
                <w:left w:val="none" w:sz="0" w:space="0" w:color="auto"/>
                <w:bottom w:val="none" w:sz="0" w:space="0" w:color="auto"/>
                <w:right w:val="none" w:sz="0" w:space="0" w:color="auto"/>
              </w:divBdr>
              <w:divsChild>
                <w:div w:id="654380024">
                  <w:marLeft w:val="0"/>
                  <w:marRight w:val="0"/>
                  <w:marTop w:val="0"/>
                  <w:marBottom w:val="0"/>
                  <w:divBdr>
                    <w:top w:val="none" w:sz="0" w:space="0" w:color="auto"/>
                    <w:left w:val="none" w:sz="0" w:space="0" w:color="auto"/>
                    <w:bottom w:val="none" w:sz="0" w:space="0" w:color="auto"/>
                    <w:right w:val="none" w:sz="0" w:space="0" w:color="auto"/>
                  </w:divBdr>
                </w:div>
                <w:div w:id="2035689089">
                  <w:marLeft w:val="0"/>
                  <w:marRight w:val="0"/>
                  <w:marTop w:val="0"/>
                  <w:marBottom w:val="0"/>
                  <w:divBdr>
                    <w:top w:val="none" w:sz="0" w:space="0" w:color="auto"/>
                    <w:left w:val="none" w:sz="0" w:space="0" w:color="auto"/>
                    <w:bottom w:val="none" w:sz="0" w:space="0" w:color="auto"/>
                    <w:right w:val="none" w:sz="0" w:space="0" w:color="auto"/>
                  </w:divBdr>
                  <w:divsChild>
                    <w:div w:id="673995008">
                      <w:marLeft w:val="0"/>
                      <w:marRight w:val="0"/>
                      <w:marTop w:val="0"/>
                      <w:marBottom w:val="0"/>
                      <w:divBdr>
                        <w:top w:val="none" w:sz="0" w:space="0" w:color="auto"/>
                        <w:left w:val="none" w:sz="0" w:space="0" w:color="auto"/>
                        <w:bottom w:val="none" w:sz="0" w:space="0" w:color="auto"/>
                        <w:right w:val="none" w:sz="0" w:space="0" w:color="auto"/>
                      </w:divBdr>
                    </w:div>
                  </w:divsChild>
                </w:div>
                <w:div w:id="712461500">
                  <w:marLeft w:val="0"/>
                  <w:marRight w:val="0"/>
                  <w:marTop w:val="0"/>
                  <w:marBottom w:val="0"/>
                  <w:divBdr>
                    <w:top w:val="none" w:sz="0" w:space="0" w:color="auto"/>
                    <w:left w:val="none" w:sz="0" w:space="0" w:color="auto"/>
                    <w:bottom w:val="none" w:sz="0" w:space="0" w:color="auto"/>
                    <w:right w:val="none" w:sz="0" w:space="0" w:color="auto"/>
                  </w:divBdr>
                </w:div>
                <w:div w:id="1083986512">
                  <w:marLeft w:val="0"/>
                  <w:marRight w:val="0"/>
                  <w:marTop w:val="0"/>
                  <w:marBottom w:val="0"/>
                  <w:divBdr>
                    <w:top w:val="none" w:sz="0" w:space="0" w:color="auto"/>
                    <w:left w:val="none" w:sz="0" w:space="0" w:color="auto"/>
                    <w:bottom w:val="none" w:sz="0" w:space="0" w:color="auto"/>
                    <w:right w:val="none" w:sz="0" w:space="0" w:color="auto"/>
                  </w:divBdr>
                  <w:divsChild>
                    <w:div w:id="1443720738">
                      <w:marLeft w:val="0"/>
                      <w:marRight w:val="0"/>
                      <w:marTop w:val="0"/>
                      <w:marBottom w:val="0"/>
                      <w:divBdr>
                        <w:top w:val="none" w:sz="0" w:space="0" w:color="auto"/>
                        <w:left w:val="none" w:sz="0" w:space="0" w:color="auto"/>
                        <w:bottom w:val="none" w:sz="0" w:space="0" w:color="auto"/>
                        <w:right w:val="none" w:sz="0" w:space="0" w:color="auto"/>
                      </w:divBdr>
                    </w:div>
                  </w:divsChild>
                </w:div>
                <w:div w:id="286162568">
                  <w:marLeft w:val="0"/>
                  <w:marRight w:val="0"/>
                  <w:marTop w:val="0"/>
                  <w:marBottom w:val="0"/>
                  <w:divBdr>
                    <w:top w:val="none" w:sz="0" w:space="0" w:color="auto"/>
                    <w:left w:val="none" w:sz="0" w:space="0" w:color="auto"/>
                    <w:bottom w:val="none" w:sz="0" w:space="0" w:color="auto"/>
                    <w:right w:val="none" w:sz="0" w:space="0" w:color="auto"/>
                  </w:divBdr>
                  <w:divsChild>
                    <w:div w:id="1029139894">
                      <w:marLeft w:val="0"/>
                      <w:marRight w:val="0"/>
                      <w:marTop w:val="0"/>
                      <w:marBottom w:val="0"/>
                      <w:divBdr>
                        <w:top w:val="none" w:sz="0" w:space="0" w:color="auto"/>
                        <w:left w:val="none" w:sz="0" w:space="0" w:color="auto"/>
                        <w:bottom w:val="none" w:sz="0" w:space="0" w:color="auto"/>
                        <w:right w:val="none" w:sz="0" w:space="0" w:color="auto"/>
                      </w:divBdr>
                    </w:div>
                    <w:div w:id="2077505079">
                      <w:marLeft w:val="0"/>
                      <w:marRight w:val="0"/>
                      <w:marTop w:val="0"/>
                      <w:marBottom w:val="0"/>
                      <w:divBdr>
                        <w:top w:val="none" w:sz="0" w:space="0" w:color="auto"/>
                        <w:left w:val="none" w:sz="0" w:space="0" w:color="auto"/>
                        <w:bottom w:val="none" w:sz="0" w:space="0" w:color="auto"/>
                        <w:right w:val="none" w:sz="0" w:space="0" w:color="auto"/>
                      </w:divBdr>
                    </w:div>
                    <w:div w:id="1951352837">
                      <w:marLeft w:val="0"/>
                      <w:marRight w:val="0"/>
                      <w:marTop w:val="0"/>
                      <w:marBottom w:val="0"/>
                      <w:divBdr>
                        <w:top w:val="none" w:sz="0" w:space="0" w:color="auto"/>
                        <w:left w:val="none" w:sz="0" w:space="0" w:color="auto"/>
                        <w:bottom w:val="none" w:sz="0" w:space="0" w:color="auto"/>
                        <w:right w:val="none" w:sz="0" w:space="0" w:color="auto"/>
                      </w:divBdr>
                    </w:div>
                  </w:divsChild>
                </w:div>
                <w:div w:id="199441359">
                  <w:marLeft w:val="0"/>
                  <w:marRight w:val="0"/>
                  <w:marTop w:val="0"/>
                  <w:marBottom w:val="0"/>
                  <w:divBdr>
                    <w:top w:val="none" w:sz="0" w:space="0" w:color="auto"/>
                    <w:left w:val="none" w:sz="0" w:space="0" w:color="auto"/>
                    <w:bottom w:val="none" w:sz="0" w:space="0" w:color="auto"/>
                    <w:right w:val="none" w:sz="0" w:space="0" w:color="auto"/>
                  </w:divBdr>
                  <w:divsChild>
                    <w:div w:id="17426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862103">
      <w:bodyDiv w:val="1"/>
      <w:marLeft w:val="0"/>
      <w:marRight w:val="0"/>
      <w:marTop w:val="0"/>
      <w:marBottom w:val="0"/>
      <w:divBdr>
        <w:top w:val="none" w:sz="0" w:space="0" w:color="auto"/>
        <w:left w:val="none" w:sz="0" w:space="0" w:color="auto"/>
        <w:bottom w:val="none" w:sz="0" w:space="0" w:color="auto"/>
        <w:right w:val="none" w:sz="0" w:space="0" w:color="auto"/>
      </w:divBdr>
    </w:div>
    <w:div w:id="516702228">
      <w:bodyDiv w:val="1"/>
      <w:marLeft w:val="0"/>
      <w:marRight w:val="0"/>
      <w:marTop w:val="0"/>
      <w:marBottom w:val="0"/>
      <w:divBdr>
        <w:top w:val="none" w:sz="0" w:space="0" w:color="auto"/>
        <w:left w:val="none" w:sz="0" w:space="0" w:color="auto"/>
        <w:bottom w:val="none" w:sz="0" w:space="0" w:color="auto"/>
        <w:right w:val="none" w:sz="0" w:space="0" w:color="auto"/>
      </w:divBdr>
    </w:div>
    <w:div w:id="524943873">
      <w:bodyDiv w:val="1"/>
      <w:marLeft w:val="0"/>
      <w:marRight w:val="0"/>
      <w:marTop w:val="0"/>
      <w:marBottom w:val="0"/>
      <w:divBdr>
        <w:top w:val="none" w:sz="0" w:space="0" w:color="auto"/>
        <w:left w:val="none" w:sz="0" w:space="0" w:color="auto"/>
        <w:bottom w:val="none" w:sz="0" w:space="0" w:color="auto"/>
        <w:right w:val="none" w:sz="0" w:space="0" w:color="auto"/>
      </w:divBdr>
    </w:div>
    <w:div w:id="550772341">
      <w:bodyDiv w:val="1"/>
      <w:marLeft w:val="0"/>
      <w:marRight w:val="0"/>
      <w:marTop w:val="0"/>
      <w:marBottom w:val="0"/>
      <w:divBdr>
        <w:top w:val="none" w:sz="0" w:space="0" w:color="auto"/>
        <w:left w:val="none" w:sz="0" w:space="0" w:color="auto"/>
        <w:bottom w:val="none" w:sz="0" w:space="0" w:color="auto"/>
        <w:right w:val="none" w:sz="0" w:space="0" w:color="auto"/>
      </w:divBdr>
    </w:div>
    <w:div w:id="600382107">
      <w:bodyDiv w:val="1"/>
      <w:marLeft w:val="0"/>
      <w:marRight w:val="0"/>
      <w:marTop w:val="0"/>
      <w:marBottom w:val="0"/>
      <w:divBdr>
        <w:top w:val="none" w:sz="0" w:space="0" w:color="auto"/>
        <w:left w:val="none" w:sz="0" w:space="0" w:color="auto"/>
        <w:bottom w:val="none" w:sz="0" w:space="0" w:color="auto"/>
        <w:right w:val="none" w:sz="0" w:space="0" w:color="auto"/>
      </w:divBdr>
    </w:div>
    <w:div w:id="614210927">
      <w:bodyDiv w:val="1"/>
      <w:marLeft w:val="0"/>
      <w:marRight w:val="0"/>
      <w:marTop w:val="0"/>
      <w:marBottom w:val="0"/>
      <w:divBdr>
        <w:top w:val="none" w:sz="0" w:space="0" w:color="auto"/>
        <w:left w:val="none" w:sz="0" w:space="0" w:color="auto"/>
        <w:bottom w:val="none" w:sz="0" w:space="0" w:color="auto"/>
        <w:right w:val="none" w:sz="0" w:space="0" w:color="auto"/>
      </w:divBdr>
    </w:div>
    <w:div w:id="667367586">
      <w:bodyDiv w:val="1"/>
      <w:marLeft w:val="0"/>
      <w:marRight w:val="0"/>
      <w:marTop w:val="0"/>
      <w:marBottom w:val="0"/>
      <w:divBdr>
        <w:top w:val="none" w:sz="0" w:space="0" w:color="auto"/>
        <w:left w:val="none" w:sz="0" w:space="0" w:color="auto"/>
        <w:bottom w:val="none" w:sz="0" w:space="0" w:color="auto"/>
        <w:right w:val="none" w:sz="0" w:space="0" w:color="auto"/>
      </w:divBdr>
    </w:div>
    <w:div w:id="806356470">
      <w:bodyDiv w:val="1"/>
      <w:marLeft w:val="0"/>
      <w:marRight w:val="0"/>
      <w:marTop w:val="0"/>
      <w:marBottom w:val="0"/>
      <w:divBdr>
        <w:top w:val="none" w:sz="0" w:space="0" w:color="auto"/>
        <w:left w:val="none" w:sz="0" w:space="0" w:color="auto"/>
        <w:bottom w:val="none" w:sz="0" w:space="0" w:color="auto"/>
        <w:right w:val="none" w:sz="0" w:space="0" w:color="auto"/>
      </w:divBdr>
      <w:divsChild>
        <w:div w:id="1266306385">
          <w:marLeft w:val="0"/>
          <w:marRight w:val="0"/>
          <w:marTop w:val="0"/>
          <w:marBottom w:val="0"/>
          <w:divBdr>
            <w:top w:val="none" w:sz="0" w:space="0" w:color="auto"/>
            <w:left w:val="none" w:sz="0" w:space="0" w:color="auto"/>
            <w:bottom w:val="none" w:sz="0" w:space="0" w:color="auto"/>
            <w:right w:val="none" w:sz="0" w:space="0" w:color="auto"/>
          </w:divBdr>
          <w:divsChild>
            <w:div w:id="1602183413">
              <w:marLeft w:val="-188"/>
              <w:marRight w:val="-188"/>
              <w:marTop w:val="0"/>
              <w:marBottom w:val="0"/>
              <w:divBdr>
                <w:top w:val="none" w:sz="0" w:space="0" w:color="auto"/>
                <w:left w:val="none" w:sz="0" w:space="0" w:color="auto"/>
                <w:bottom w:val="none" w:sz="0" w:space="0" w:color="auto"/>
                <w:right w:val="none" w:sz="0" w:space="0" w:color="auto"/>
              </w:divBdr>
              <w:divsChild>
                <w:div w:id="1118841151">
                  <w:marLeft w:val="0"/>
                  <w:marRight w:val="0"/>
                  <w:marTop w:val="0"/>
                  <w:marBottom w:val="0"/>
                  <w:divBdr>
                    <w:top w:val="none" w:sz="0" w:space="0" w:color="auto"/>
                    <w:left w:val="none" w:sz="0" w:space="0" w:color="auto"/>
                    <w:bottom w:val="none" w:sz="0" w:space="0" w:color="auto"/>
                    <w:right w:val="none" w:sz="0" w:space="0" w:color="auto"/>
                  </w:divBdr>
                  <w:divsChild>
                    <w:div w:id="7321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4461">
          <w:marLeft w:val="-188"/>
          <w:marRight w:val="-188"/>
          <w:marTop w:val="0"/>
          <w:marBottom w:val="0"/>
          <w:divBdr>
            <w:top w:val="none" w:sz="0" w:space="0" w:color="auto"/>
            <w:left w:val="none" w:sz="0" w:space="0" w:color="auto"/>
            <w:bottom w:val="none" w:sz="0" w:space="0" w:color="auto"/>
            <w:right w:val="none" w:sz="0" w:space="0" w:color="auto"/>
          </w:divBdr>
          <w:divsChild>
            <w:div w:id="1279945734">
              <w:marLeft w:val="0"/>
              <w:marRight w:val="0"/>
              <w:marTop w:val="0"/>
              <w:marBottom w:val="0"/>
              <w:divBdr>
                <w:top w:val="none" w:sz="0" w:space="0" w:color="auto"/>
                <w:left w:val="none" w:sz="0" w:space="0" w:color="auto"/>
                <w:bottom w:val="none" w:sz="0" w:space="0" w:color="auto"/>
                <w:right w:val="none" w:sz="0" w:space="0" w:color="auto"/>
              </w:divBdr>
              <w:divsChild>
                <w:div w:id="788007580">
                  <w:marLeft w:val="0"/>
                  <w:marRight w:val="0"/>
                  <w:marTop w:val="0"/>
                  <w:marBottom w:val="0"/>
                  <w:divBdr>
                    <w:top w:val="none" w:sz="0" w:space="0" w:color="auto"/>
                    <w:left w:val="none" w:sz="0" w:space="0" w:color="auto"/>
                    <w:bottom w:val="none" w:sz="0" w:space="0" w:color="auto"/>
                    <w:right w:val="none" w:sz="0" w:space="0" w:color="auto"/>
                  </w:divBdr>
                </w:div>
                <w:div w:id="1838761423">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
                  </w:divsChild>
                </w:div>
                <w:div w:id="739015813">
                  <w:marLeft w:val="0"/>
                  <w:marRight w:val="0"/>
                  <w:marTop w:val="0"/>
                  <w:marBottom w:val="0"/>
                  <w:divBdr>
                    <w:top w:val="none" w:sz="0" w:space="0" w:color="auto"/>
                    <w:left w:val="none" w:sz="0" w:space="0" w:color="auto"/>
                    <w:bottom w:val="none" w:sz="0" w:space="0" w:color="auto"/>
                    <w:right w:val="none" w:sz="0" w:space="0" w:color="auto"/>
                  </w:divBdr>
                </w:div>
                <w:div w:id="1648122801">
                  <w:marLeft w:val="0"/>
                  <w:marRight w:val="0"/>
                  <w:marTop w:val="0"/>
                  <w:marBottom w:val="0"/>
                  <w:divBdr>
                    <w:top w:val="none" w:sz="0" w:space="0" w:color="auto"/>
                    <w:left w:val="none" w:sz="0" w:space="0" w:color="auto"/>
                    <w:bottom w:val="none" w:sz="0" w:space="0" w:color="auto"/>
                    <w:right w:val="none" w:sz="0" w:space="0" w:color="auto"/>
                  </w:divBdr>
                  <w:divsChild>
                    <w:div w:id="525099521">
                      <w:marLeft w:val="0"/>
                      <w:marRight w:val="0"/>
                      <w:marTop w:val="0"/>
                      <w:marBottom w:val="0"/>
                      <w:divBdr>
                        <w:top w:val="none" w:sz="0" w:space="0" w:color="auto"/>
                        <w:left w:val="none" w:sz="0" w:space="0" w:color="auto"/>
                        <w:bottom w:val="none" w:sz="0" w:space="0" w:color="auto"/>
                        <w:right w:val="none" w:sz="0" w:space="0" w:color="auto"/>
                      </w:divBdr>
                    </w:div>
                  </w:divsChild>
                </w:div>
                <w:div w:id="1420323786">
                  <w:marLeft w:val="0"/>
                  <w:marRight w:val="0"/>
                  <w:marTop w:val="0"/>
                  <w:marBottom w:val="0"/>
                  <w:divBdr>
                    <w:top w:val="none" w:sz="0" w:space="0" w:color="auto"/>
                    <w:left w:val="none" w:sz="0" w:space="0" w:color="auto"/>
                    <w:bottom w:val="none" w:sz="0" w:space="0" w:color="auto"/>
                    <w:right w:val="none" w:sz="0" w:space="0" w:color="auto"/>
                  </w:divBdr>
                  <w:divsChild>
                    <w:div w:id="1415856061">
                      <w:marLeft w:val="0"/>
                      <w:marRight w:val="0"/>
                      <w:marTop w:val="0"/>
                      <w:marBottom w:val="0"/>
                      <w:divBdr>
                        <w:top w:val="none" w:sz="0" w:space="0" w:color="auto"/>
                        <w:left w:val="none" w:sz="0" w:space="0" w:color="auto"/>
                        <w:bottom w:val="none" w:sz="0" w:space="0" w:color="auto"/>
                        <w:right w:val="none" w:sz="0" w:space="0" w:color="auto"/>
                      </w:divBdr>
                    </w:div>
                    <w:div w:id="1612977172">
                      <w:marLeft w:val="0"/>
                      <w:marRight w:val="0"/>
                      <w:marTop w:val="0"/>
                      <w:marBottom w:val="0"/>
                      <w:divBdr>
                        <w:top w:val="none" w:sz="0" w:space="0" w:color="auto"/>
                        <w:left w:val="none" w:sz="0" w:space="0" w:color="auto"/>
                        <w:bottom w:val="none" w:sz="0" w:space="0" w:color="auto"/>
                        <w:right w:val="none" w:sz="0" w:space="0" w:color="auto"/>
                      </w:divBdr>
                    </w:div>
                    <w:div w:id="1079862691">
                      <w:marLeft w:val="0"/>
                      <w:marRight w:val="0"/>
                      <w:marTop w:val="0"/>
                      <w:marBottom w:val="0"/>
                      <w:divBdr>
                        <w:top w:val="none" w:sz="0" w:space="0" w:color="auto"/>
                        <w:left w:val="none" w:sz="0" w:space="0" w:color="auto"/>
                        <w:bottom w:val="none" w:sz="0" w:space="0" w:color="auto"/>
                        <w:right w:val="none" w:sz="0" w:space="0" w:color="auto"/>
                      </w:divBdr>
                    </w:div>
                  </w:divsChild>
                </w:div>
                <w:div w:id="15235463">
                  <w:marLeft w:val="0"/>
                  <w:marRight w:val="0"/>
                  <w:marTop w:val="0"/>
                  <w:marBottom w:val="0"/>
                  <w:divBdr>
                    <w:top w:val="none" w:sz="0" w:space="0" w:color="auto"/>
                    <w:left w:val="none" w:sz="0" w:space="0" w:color="auto"/>
                    <w:bottom w:val="none" w:sz="0" w:space="0" w:color="auto"/>
                    <w:right w:val="none" w:sz="0" w:space="0" w:color="auto"/>
                  </w:divBdr>
                  <w:divsChild>
                    <w:div w:id="1471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84304">
      <w:bodyDiv w:val="1"/>
      <w:marLeft w:val="0"/>
      <w:marRight w:val="0"/>
      <w:marTop w:val="0"/>
      <w:marBottom w:val="0"/>
      <w:divBdr>
        <w:top w:val="none" w:sz="0" w:space="0" w:color="auto"/>
        <w:left w:val="none" w:sz="0" w:space="0" w:color="auto"/>
        <w:bottom w:val="none" w:sz="0" w:space="0" w:color="auto"/>
        <w:right w:val="none" w:sz="0" w:space="0" w:color="auto"/>
      </w:divBdr>
    </w:div>
    <w:div w:id="850293424">
      <w:bodyDiv w:val="1"/>
      <w:marLeft w:val="0"/>
      <w:marRight w:val="0"/>
      <w:marTop w:val="0"/>
      <w:marBottom w:val="0"/>
      <w:divBdr>
        <w:top w:val="none" w:sz="0" w:space="0" w:color="auto"/>
        <w:left w:val="none" w:sz="0" w:space="0" w:color="auto"/>
        <w:bottom w:val="none" w:sz="0" w:space="0" w:color="auto"/>
        <w:right w:val="none" w:sz="0" w:space="0" w:color="auto"/>
      </w:divBdr>
    </w:div>
    <w:div w:id="896550887">
      <w:bodyDiv w:val="1"/>
      <w:marLeft w:val="0"/>
      <w:marRight w:val="0"/>
      <w:marTop w:val="0"/>
      <w:marBottom w:val="0"/>
      <w:divBdr>
        <w:top w:val="none" w:sz="0" w:space="0" w:color="auto"/>
        <w:left w:val="none" w:sz="0" w:space="0" w:color="auto"/>
        <w:bottom w:val="none" w:sz="0" w:space="0" w:color="auto"/>
        <w:right w:val="none" w:sz="0" w:space="0" w:color="auto"/>
      </w:divBdr>
    </w:div>
    <w:div w:id="946086642">
      <w:bodyDiv w:val="1"/>
      <w:marLeft w:val="0"/>
      <w:marRight w:val="0"/>
      <w:marTop w:val="0"/>
      <w:marBottom w:val="0"/>
      <w:divBdr>
        <w:top w:val="none" w:sz="0" w:space="0" w:color="auto"/>
        <w:left w:val="none" w:sz="0" w:space="0" w:color="auto"/>
        <w:bottom w:val="none" w:sz="0" w:space="0" w:color="auto"/>
        <w:right w:val="none" w:sz="0" w:space="0" w:color="auto"/>
      </w:divBdr>
    </w:div>
    <w:div w:id="1006976670">
      <w:bodyDiv w:val="1"/>
      <w:marLeft w:val="0"/>
      <w:marRight w:val="0"/>
      <w:marTop w:val="0"/>
      <w:marBottom w:val="0"/>
      <w:divBdr>
        <w:top w:val="none" w:sz="0" w:space="0" w:color="auto"/>
        <w:left w:val="none" w:sz="0" w:space="0" w:color="auto"/>
        <w:bottom w:val="none" w:sz="0" w:space="0" w:color="auto"/>
        <w:right w:val="none" w:sz="0" w:space="0" w:color="auto"/>
      </w:divBdr>
    </w:div>
    <w:div w:id="1010982967">
      <w:bodyDiv w:val="1"/>
      <w:marLeft w:val="0"/>
      <w:marRight w:val="0"/>
      <w:marTop w:val="0"/>
      <w:marBottom w:val="0"/>
      <w:divBdr>
        <w:top w:val="none" w:sz="0" w:space="0" w:color="auto"/>
        <w:left w:val="none" w:sz="0" w:space="0" w:color="auto"/>
        <w:bottom w:val="none" w:sz="0" w:space="0" w:color="auto"/>
        <w:right w:val="none" w:sz="0" w:space="0" w:color="auto"/>
      </w:divBdr>
    </w:div>
    <w:div w:id="1030253971">
      <w:bodyDiv w:val="1"/>
      <w:marLeft w:val="0"/>
      <w:marRight w:val="0"/>
      <w:marTop w:val="0"/>
      <w:marBottom w:val="0"/>
      <w:divBdr>
        <w:top w:val="none" w:sz="0" w:space="0" w:color="auto"/>
        <w:left w:val="none" w:sz="0" w:space="0" w:color="auto"/>
        <w:bottom w:val="none" w:sz="0" w:space="0" w:color="auto"/>
        <w:right w:val="none" w:sz="0" w:space="0" w:color="auto"/>
      </w:divBdr>
    </w:div>
    <w:div w:id="1030302860">
      <w:bodyDiv w:val="1"/>
      <w:marLeft w:val="0"/>
      <w:marRight w:val="0"/>
      <w:marTop w:val="0"/>
      <w:marBottom w:val="0"/>
      <w:divBdr>
        <w:top w:val="none" w:sz="0" w:space="0" w:color="auto"/>
        <w:left w:val="none" w:sz="0" w:space="0" w:color="auto"/>
        <w:bottom w:val="none" w:sz="0" w:space="0" w:color="auto"/>
        <w:right w:val="none" w:sz="0" w:space="0" w:color="auto"/>
      </w:divBdr>
    </w:div>
    <w:div w:id="1054500148">
      <w:bodyDiv w:val="1"/>
      <w:marLeft w:val="0"/>
      <w:marRight w:val="0"/>
      <w:marTop w:val="0"/>
      <w:marBottom w:val="0"/>
      <w:divBdr>
        <w:top w:val="none" w:sz="0" w:space="0" w:color="auto"/>
        <w:left w:val="none" w:sz="0" w:space="0" w:color="auto"/>
        <w:bottom w:val="none" w:sz="0" w:space="0" w:color="auto"/>
        <w:right w:val="none" w:sz="0" w:space="0" w:color="auto"/>
      </w:divBdr>
    </w:div>
    <w:div w:id="1081949271">
      <w:bodyDiv w:val="1"/>
      <w:marLeft w:val="0"/>
      <w:marRight w:val="0"/>
      <w:marTop w:val="0"/>
      <w:marBottom w:val="0"/>
      <w:divBdr>
        <w:top w:val="none" w:sz="0" w:space="0" w:color="auto"/>
        <w:left w:val="none" w:sz="0" w:space="0" w:color="auto"/>
        <w:bottom w:val="none" w:sz="0" w:space="0" w:color="auto"/>
        <w:right w:val="none" w:sz="0" w:space="0" w:color="auto"/>
      </w:divBdr>
    </w:div>
    <w:div w:id="1103577400">
      <w:bodyDiv w:val="1"/>
      <w:marLeft w:val="0"/>
      <w:marRight w:val="0"/>
      <w:marTop w:val="0"/>
      <w:marBottom w:val="0"/>
      <w:divBdr>
        <w:top w:val="none" w:sz="0" w:space="0" w:color="auto"/>
        <w:left w:val="none" w:sz="0" w:space="0" w:color="auto"/>
        <w:bottom w:val="none" w:sz="0" w:space="0" w:color="auto"/>
        <w:right w:val="none" w:sz="0" w:space="0" w:color="auto"/>
      </w:divBdr>
    </w:div>
    <w:div w:id="1106929618">
      <w:bodyDiv w:val="1"/>
      <w:marLeft w:val="0"/>
      <w:marRight w:val="0"/>
      <w:marTop w:val="0"/>
      <w:marBottom w:val="0"/>
      <w:divBdr>
        <w:top w:val="none" w:sz="0" w:space="0" w:color="auto"/>
        <w:left w:val="none" w:sz="0" w:space="0" w:color="auto"/>
        <w:bottom w:val="none" w:sz="0" w:space="0" w:color="auto"/>
        <w:right w:val="none" w:sz="0" w:space="0" w:color="auto"/>
      </w:divBdr>
    </w:div>
    <w:div w:id="1114978748">
      <w:bodyDiv w:val="1"/>
      <w:marLeft w:val="0"/>
      <w:marRight w:val="0"/>
      <w:marTop w:val="0"/>
      <w:marBottom w:val="0"/>
      <w:divBdr>
        <w:top w:val="none" w:sz="0" w:space="0" w:color="auto"/>
        <w:left w:val="none" w:sz="0" w:space="0" w:color="auto"/>
        <w:bottom w:val="none" w:sz="0" w:space="0" w:color="auto"/>
        <w:right w:val="none" w:sz="0" w:space="0" w:color="auto"/>
      </w:divBdr>
    </w:div>
    <w:div w:id="1201896851">
      <w:bodyDiv w:val="1"/>
      <w:marLeft w:val="0"/>
      <w:marRight w:val="0"/>
      <w:marTop w:val="0"/>
      <w:marBottom w:val="0"/>
      <w:divBdr>
        <w:top w:val="none" w:sz="0" w:space="0" w:color="auto"/>
        <w:left w:val="none" w:sz="0" w:space="0" w:color="auto"/>
        <w:bottom w:val="none" w:sz="0" w:space="0" w:color="auto"/>
        <w:right w:val="none" w:sz="0" w:space="0" w:color="auto"/>
      </w:divBdr>
    </w:div>
    <w:div w:id="1341540292">
      <w:bodyDiv w:val="1"/>
      <w:marLeft w:val="0"/>
      <w:marRight w:val="0"/>
      <w:marTop w:val="0"/>
      <w:marBottom w:val="0"/>
      <w:divBdr>
        <w:top w:val="none" w:sz="0" w:space="0" w:color="auto"/>
        <w:left w:val="none" w:sz="0" w:space="0" w:color="auto"/>
        <w:bottom w:val="none" w:sz="0" w:space="0" w:color="auto"/>
        <w:right w:val="none" w:sz="0" w:space="0" w:color="auto"/>
      </w:divBdr>
    </w:div>
    <w:div w:id="1392540475">
      <w:bodyDiv w:val="1"/>
      <w:marLeft w:val="0"/>
      <w:marRight w:val="0"/>
      <w:marTop w:val="0"/>
      <w:marBottom w:val="0"/>
      <w:divBdr>
        <w:top w:val="none" w:sz="0" w:space="0" w:color="auto"/>
        <w:left w:val="none" w:sz="0" w:space="0" w:color="auto"/>
        <w:bottom w:val="none" w:sz="0" w:space="0" w:color="auto"/>
        <w:right w:val="none" w:sz="0" w:space="0" w:color="auto"/>
      </w:divBdr>
    </w:div>
    <w:div w:id="1411854222">
      <w:bodyDiv w:val="1"/>
      <w:marLeft w:val="0"/>
      <w:marRight w:val="0"/>
      <w:marTop w:val="0"/>
      <w:marBottom w:val="0"/>
      <w:divBdr>
        <w:top w:val="none" w:sz="0" w:space="0" w:color="auto"/>
        <w:left w:val="none" w:sz="0" w:space="0" w:color="auto"/>
        <w:bottom w:val="none" w:sz="0" w:space="0" w:color="auto"/>
        <w:right w:val="none" w:sz="0" w:space="0" w:color="auto"/>
      </w:divBdr>
    </w:div>
    <w:div w:id="1451048172">
      <w:bodyDiv w:val="1"/>
      <w:marLeft w:val="0"/>
      <w:marRight w:val="0"/>
      <w:marTop w:val="0"/>
      <w:marBottom w:val="0"/>
      <w:divBdr>
        <w:top w:val="none" w:sz="0" w:space="0" w:color="auto"/>
        <w:left w:val="none" w:sz="0" w:space="0" w:color="auto"/>
        <w:bottom w:val="none" w:sz="0" w:space="0" w:color="auto"/>
        <w:right w:val="none" w:sz="0" w:space="0" w:color="auto"/>
      </w:divBdr>
    </w:div>
    <w:div w:id="1456171707">
      <w:bodyDiv w:val="1"/>
      <w:marLeft w:val="0"/>
      <w:marRight w:val="0"/>
      <w:marTop w:val="0"/>
      <w:marBottom w:val="0"/>
      <w:divBdr>
        <w:top w:val="none" w:sz="0" w:space="0" w:color="auto"/>
        <w:left w:val="none" w:sz="0" w:space="0" w:color="auto"/>
        <w:bottom w:val="none" w:sz="0" w:space="0" w:color="auto"/>
        <w:right w:val="none" w:sz="0" w:space="0" w:color="auto"/>
      </w:divBdr>
    </w:div>
    <w:div w:id="1622691775">
      <w:bodyDiv w:val="1"/>
      <w:marLeft w:val="0"/>
      <w:marRight w:val="0"/>
      <w:marTop w:val="0"/>
      <w:marBottom w:val="0"/>
      <w:divBdr>
        <w:top w:val="none" w:sz="0" w:space="0" w:color="auto"/>
        <w:left w:val="none" w:sz="0" w:space="0" w:color="auto"/>
        <w:bottom w:val="none" w:sz="0" w:space="0" w:color="auto"/>
        <w:right w:val="none" w:sz="0" w:space="0" w:color="auto"/>
      </w:divBdr>
    </w:div>
    <w:div w:id="1682273688">
      <w:bodyDiv w:val="1"/>
      <w:marLeft w:val="0"/>
      <w:marRight w:val="0"/>
      <w:marTop w:val="0"/>
      <w:marBottom w:val="0"/>
      <w:divBdr>
        <w:top w:val="none" w:sz="0" w:space="0" w:color="auto"/>
        <w:left w:val="none" w:sz="0" w:space="0" w:color="auto"/>
        <w:bottom w:val="none" w:sz="0" w:space="0" w:color="auto"/>
        <w:right w:val="none" w:sz="0" w:space="0" w:color="auto"/>
      </w:divBdr>
    </w:div>
    <w:div w:id="1731265167">
      <w:bodyDiv w:val="1"/>
      <w:marLeft w:val="0"/>
      <w:marRight w:val="0"/>
      <w:marTop w:val="0"/>
      <w:marBottom w:val="0"/>
      <w:divBdr>
        <w:top w:val="none" w:sz="0" w:space="0" w:color="auto"/>
        <w:left w:val="none" w:sz="0" w:space="0" w:color="auto"/>
        <w:bottom w:val="none" w:sz="0" w:space="0" w:color="auto"/>
        <w:right w:val="none" w:sz="0" w:space="0" w:color="auto"/>
      </w:divBdr>
    </w:div>
    <w:div w:id="1784960142">
      <w:bodyDiv w:val="1"/>
      <w:marLeft w:val="0"/>
      <w:marRight w:val="0"/>
      <w:marTop w:val="0"/>
      <w:marBottom w:val="0"/>
      <w:divBdr>
        <w:top w:val="none" w:sz="0" w:space="0" w:color="auto"/>
        <w:left w:val="none" w:sz="0" w:space="0" w:color="auto"/>
        <w:bottom w:val="none" w:sz="0" w:space="0" w:color="auto"/>
        <w:right w:val="none" w:sz="0" w:space="0" w:color="auto"/>
      </w:divBdr>
    </w:div>
    <w:div w:id="1787237615">
      <w:bodyDiv w:val="1"/>
      <w:marLeft w:val="0"/>
      <w:marRight w:val="0"/>
      <w:marTop w:val="0"/>
      <w:marBottom w:val="0"/>
      <w:divBdr>
        <w:top w:val="none" w:sz="0" w:space="0" w:color="auto"/>
        <w:left w:val="none" w:sz="0" w:space="0" w:color="auto"/>
        <w:bottom w:val="none" w:sz="0" w:space="0" w:color="auto"/>
        <w:right w:val="none" w:sz="0" w:space="0" w:color="auto"/>
      </w:divBdr>
    </w:div>
    <w:div w:id="1815366446">
      <w:bodyDiv w:val="1"/>
      <w:marLeft w:val="0"/>
      <w:marRight w:val="0"/>
      <w:marTop w:val="0"/>
      <w:marBottom w:val="0"/>
      <w:divBdr>
        <w:top w:val="none" w:sz="0" w:space="0" w:color="auto"/>
        <w:left w:val="none" w:sz="0" w:space="0" w:color="auto"/>
        <w:bottom w:val="none" w:sz="0" w:space="0" w:color="auto"/>
        <w:right w:val="none" w:sz="0" w:space="0" w:color="auto"/>
      </w:divBdr>
    </w:div>
    <w:div w:id="1819111883">
      <w:bodyDiv w:val="1"/>
      <w:marLeft w:val="0"/>
      <w:marRight w:val="0"/>
      <w:marTop w:val="0"/>
      <w:marBottom w:val="0"/>
      <w:divBdr>
        <w:top w:val="none" w:sz="0" w:space="0" w:color="auto"/>
        <w:left w:val="none" w:sz="0" w:space="0" w:color="auto"/>
        <w:bottom w:val="none" w:sz="0" w:space="0" w:color="auto"/>
        <w:right w:val="none" w:sz="0" w:space="0" w:color="auto"/>
      </w:divBdr>
    </w:div>
    <w:div w:id="1834298508">
      <w:bodyDiv w:val="1"/>
      <w:marLeft w:val="0"/>
      <w:marRight w:val="0"/>
      <w:marTop w:val="0"/>
      <w:marBottom w:val="0"/>
      <w:divBdr>
        <w:top w:val="none" w:sz="0" w:space="0" w:color="auto"/>
        <w:left w:val="none" w:sz="0" w:space="0" w:color="auto"/>
        <w:bottom w:val="none" w:sz="0" w:space="0" w:color="auto"/>
        <w:right w:val="none" w:sz="0" w:space="0" w:color="auto"/>
      </w:divBdr>
    </w:div>
    <w:div w:id="1861820446">
      <w:bodyDiv w:val="1"/>
      <w:marLeft w:val="0"/>
      <w:marRight w:val="0"/>
      <w:marTop w:val="0"/>
      <w:marBottom w:val="0"/>
      <w:divBdr>
        <w:top w:val="none" w:sz="0" w:space="0" w:color="auto"/>
        <w:left w:val="none" w:sz="0" w:space="0" w:color="auto"/>
        <w:bottom w:val="none" w:sz="0" w:space="0" w:color="auto"/>
        <w:right w:val="none" w:sz="0" w:space="0" w:color="auto"/>
      </w:divBdr>
    </w:div>
    <w:div w:id="1914924301">
      <w:bodyDiv w:val="1"/>
      <w:marLeft w:val="0"/>
      <w:marRight w:val="0"/>
      <w:marTop w:val="0"/>
      <w:marBottom w:val="0"/>
      <w:divBdr>
        <w:top w:val="none" w:sz="0" w:space="0" w:color="auto"/>
        <w:left w:val="none" w:sz="0" w:space="0" w:color="auto"/>
        <w:bottom w:val="none" w:sz="0" w:space="0" w:color="auto"/>
        <w:right w:val="none" w:sz="0" w:space="0" w:color="auto"/>
      </w:divBdr>
      <w:divsChild>
        <w:div w:id="988486284">
          <w:marLeft w:val="0"/>
          <w:marRight w:val="0"/>
          <w:marTop w:val="0"/>
          <w:marBottom w:val="0"/>
          <w:divBdr>
            <w:top w:val="none" w:sz="0" w:space="0" w:color="auto"/>
            <w:left w:val="none" w:sz="0" w:space="0" w:color="auto"/>
            <w:bottom w:val="none" w:sz="0" w:space="0" w:color="auto"/>
            <w:right w:val="none" w:sz="0" w:space="0" w:color="auto"/>
          </w:divBdr>
          <w:divsChild>
            <w:div w:id="122619035">
              <w:marLeft w:val="-188"/>
              <w:marRight w:val="-188"/>
              <w:marTop w:val="0"/>
              <w:marBottom w:val="0"/>
              <w:divBdr>
                <w:top w:val="none" w:sz="0" w:space="0" w:color="auto"/>
                <w:left w:val="none" w:sz="0" w:space="0" w:color="auto"/>
                <w:bottom w:val="none" w:sz="0" w:space="0" w:color="auto"/>
                <w:right w:val="none" w:sz="0" w:space="0" w:color="auto"/>
              </w:divBdr>
              <w:divsChild>
                <w:div w:id="674653254">
                  <w:marLeft w:val="0"/>
                  <w:marRight w:val="0"/>
                  <w:marTop w:val="0"/>
                  <w:marBottom w:val="0"/>
                  <w:divBdr>
                    <w:top w:val="none" w:sz="0" w:space="0" w:color="auto"/>
                    <w:left w:val="none" w:sz="0" w:space="0" w:color="auto"/>
                    <w:bottom w:val="none" w:sz="0" w:space="0" w:color="auto"/>
                    <w:right w:val="none" w:sz="0" w:space="0" w:color="auto"/>
                  </w:divBdr>
                  <w:divsChild>
                    <w:div w:id="422728964">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916936099">
      <w:bodyDiv w:val="1"/>
      <w:marLeft w:val="0"/>
      <w:marRight w:val="0"/>
      <w:marTop w:val="0"/>
      <w:marBottom w:val="0"/>
      <w:divBdr>
        <w:top w:val="none" w:sz="0" w:space="0" w:color="auto"/>
        <w:left w:val="none" w:sz="0" w:space="0" w:color="auto"/>
        <w:bottom w:val="none" w:sz="0" w:space="0" w:color="auto"/>
        <w:right w:val="none" w:sz="0" w:space="0" w:color="auto"/>
      </w:divBdr>
    </w:div>
    <w:div w:id="1941253458">
      <w:bodyDiv w:val="1"/>
      <w:marLeft w:val="0"/>
      <w:marRight w:val="0"/>
      <w:marTop w:val="0"/>
      <w:marBottom w:val="0"/>
      <w:divBdr>
        <w:top w:val="none" w:sz="0" w:space="0" w:color="auto"/>
        <w:left w:val="none" w:sz="0" w:space="0" w:color="auto"/>
        <w:bottom w:val="none" w:sz="0" w:space="0" w:color="auto"/>
        <w:right w:val="none" w:sz="0" w:space="0" w:color="auto"/>
      </w:divBdr>
    </w:div>
    <w:div w:id="2028016952">
      <w:bodyDiv w:val="1"/>
      <w:marLeft w:val="0"/>
      <w:marRight w:val="0"/>
      <w:marTop w:val="0"/>
      <w:marBottom w:val="0"/>
      <w:divBdr>
        <w:top w:val="none" w:sz="0" w:space="0" w:color="auto"/>
        <w:left w:val="none" w:sz="0" w:space="0" w:color="auto"/>
        <w:bottom w:val="none" w:sz="0" w:space="0" w:color="auto"/>
        <w:right w:val="none" w:sz="0" w:space="0" w:color="auto"/>
      </w:divBdr>
    </w:div>
    <w:div w:id="2071489222">
      <w:bodyDiv w:val="1"/>
      <w:marLeft w:val="0"/>
      <w:marRight w:val="0"/>
      <w:marTop w:val="0"/>
      <w:marBottom w:val="0"/>
      <w:divBdr>
        <w:top w:val="none" w:sz="0" w:space="0" w:color="auto"/>
        <w:left w:val="none" w:sz="0" w:space="0" w:color="auto"/>
        <w:bottom w:val="none" w:sz="0" w:space="0" w:color="auto"/>
        <w:right w:val="none" w:sz="0" w:space="0" w:color="auto"/>
      </w:divBdr>
      <w:divsChild>
        <w:div w:id="503319447">
          <w:marLeft w:val="0"/>
          <w:marRight w:val="0"/>
          <w:marTop w:val="0"/>
          <w:marBottom w:val="0"/>
          <w:divBdr>
            <w:top w:val="none" w:sz="0" w:space="0" w:color="auto"/>
            <w:left w:val="none" w:sz="0" w:space="0" w:color="auto"/>
            <w:bottom w:val="none" w:sz="0" w:space="0" w:color="auto"/>
            <w:right w:val="none" w:sz="0" w:space="0" w:color="auto"/>
          </w:divBdr>
          <w:divsChild>
            <w:div w:id="706874163">
              <w:marLeft w:val="-188"/>
              <w:marRight w:val="-188"/>
              <w:marTop w:val="0"/>
              <w:marBottom w:val="0"/>
              <w:divBdr>
                <w:top w:val="none" w:sz="0" w:space="0" w:color="auto"/>
                <w:left w:val="none" w:sz="0" w:space="0" w:color="auto"/>
                <w:bottom w:val="none" w:sz="0" w:space="0" w:color="auto"/>
                <w:right w:val="none" w:sz="0" w:space="0" w:color="auto"/>
              </w:divBdr>
              <w:divsChild>
                <w:div w:id="1396932094">
                  <w:marLeft w:val="0"/>
                  <w:marRight w:val="0"/>
                  <w:marTop w:val="0"/>
                  <w:marBottom w:val="0"/>
                  <w:divBdr>
                    <w:top w:val="none" w:sz="0" w:space="0" w:color="auto"/>
                    <w:left w:val="none" w:sz="0" w:space="0" w:color="auto"/>
                    <w:bottom w:val="none" w:sz="0" w:space="0" w:color="auto"/>
                    <w:right w:val="none" w:sz="0" w:space="0" w:color="auto"/>
                  </w:divBdr>
                  <w:divsChild>
                    <w:div w:id="991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7900">
          <w:marLeft w:val="-188"/>
          <w:marRight w:val="-188"/>
          <w:marTop w:val="0"/>
          <w:marBottom w:val="0"/>
          <w:divBdr>
            <w:top w:val="none" w:sz="0" w:space="0" w:color="auto"/>
            <w:left w:val="none" w:sz="0" w:space="0" w:color="auto"/>
            <w:bottom w:val="none" w:sz="0" w:space="0" w:color="auto"/>
            <w:right w:val="none" w:sz="0" w:space="0" w:color="auto"/>
          </w:divBdr>
          <w:divsChild>
            <w:div w:id="611478073">
              <w:marLeft w:val="0"/>
              <w:marRight w:val="0"/>
              <w:marTop w:val="0"/>
              <w:marBottom w:val="0"/>
              <w:divBdr>
                <w:top w:val="none" w:sz="0" w:space="0" w:color="auto"/>
                <w:left w:val="none" w:sz="0" w:space="0" w:color="auto"/>
                <w:bottom w:val="none" w:sz="0" w:space="0" w:color="auto"/>
                <w:right w:val="none" w:sz="0" w:space="0" w:color="auto"/>
              </w:divBdr>
              <w:divsChild>
                <w:div w:id="868957115">
                  <w:marLeft w:val="0"/>
                  <w:marRight w:val="0"/>
                  <w:marTop w:val="0"/>
                  <w:marBottom w:val="0"/>
                  <w:divBdr>
                    <w:top w:val="none" w:sz="0" w:space="0" w:color="auto"/>
                    <w:left w:val="none" w:sz="0" w:space="0" w:color="auto"/>
                    <w:bottom w:val="none" w:sz="0" w:space="0" w:color="auto"/>
                    <w:right w:val="none" w:sz="0" w:space="0" w:color="auto"/>
                  </w:divBdr>
                </w:div>
                <w:div w:id="380400789">
                  <w:marLeft w:val="0"/>
                  <w:marRight w:val="0"/>
                  <w:marTop w:val="0"/>
                  <w:marBottom w:val="0"/>
                  <w:divBdr>
                    <w:top w:val="none" w:sz="0" w:space="0" w:color="auto"/>
                    <w:left w:val="none" w:sz="0" w:space="0" w:color="auto"/>
                    <w:bottom w:val="none" w:sz="0" w:space="0" w:color="auto"/>
                    <w:right w:val="none" w:sz="0" w:space="0" w:color="auto"/>
                  </w:divBdr>
                  <w:divsChild>
                    <w:div w:id="402458428">
                      <w:marLeft w:val="0"/>
                      <w:marRight w:val="0"/>
                      <w:marTop w:val="0"/>
                      <w:marBottom w:val="0"/>
                      <w:divBdr>
                        <w:top w:val="none" w:sz="0" w:space="0" w:color="auto"/>
                        <w:left w:val="none" w:sz="0" w:space="0" w:color="auto"/>
                        <w:bottom w:val="none" w:sz="0" w:space="0" w:color="auto"/>
                        <w:right w:val="none" w:sz="0" w:space="0" w:color="auto"/>
                      </w:divBdr>
                    </w:div>
                  </w:divsChild>
                </w:div>
                <w:div w:id="690574183">
                  <w:marLeft w:val="0"/>
                  <w:marRight w:val="0"/>
                  <w:marTop w:val="0"/>
                  <w:marBottom w:val="0"/>
                  <w:divBdr>
                    <w:top w:val="none" w:sz="0" w:space="0" w:color="auto"/>
                    <w:left w:val="none" w:sz="0" w:space="0" w:color="auto"/>
                    <w:bottom w:val="none" w:sz="0" w:space="0" w:color="auto"/>
                    <w:right w:val="none" w:sz="0" w:space="0" w:color="auto"/>
                  </w:divBdr>
                </w:div>
                <w:div w:id="250163723">
                  <w:marLeft w:val="0"/>
                  <w:marRight w:val="0"/>
                  <w:marTop w:val="0"/>
                  <w:marBottom w:val="0"/>
                  <w:divBdr>
                    <w:top w:val="none" w:sz="0" w:space="0" w:color="auto"/>
                    <w:left w:val="none" w:sz="0" w:space="0" w:color="auto"/>
                    <w:bottom w:val="none" w:sz="0" w:space="0" w:color="auto"/>
                    <w:right w:val="none" w:sz="0" w:space="0" w:color="auto"/>
                  </w:divBdr>
                  <w:divsChild>
                    <w:div w:id="972830901">
                      <w:marLeft w:val="0"/>
                      <w:marRight w:val="0"/>
                      <w:marTop w:val="0"/>
                      <w:marBottom w:val="0"/>
                      <w:divBdr>
                        <w:top w:val="none" w:sz="0" w:space="0" w:color="auto"/>
                        <w:left w:val="none" w:sz="0" w:space="0" w:color="auto"/>
                        <w:bottom w:val="none" w:sz="0" w:space="0" w:color="auto"/>
                        <w:right w:val="none" w:sz="0" w:space="0" w:color="auto"/>
                      </w:divBdr>
                    </w:div>
                  </w:divsChild>
                </w:div>
                <w:div w:id="1160001601">
                  <w:marLeft w:val="0"/>
                  <w:marRight w:val="0"/>
                  <w:marTop w:val="0"/>
                  <w:marBottom w:val="0"/>
                  <w:divBdr>
                    <w:top w:val="none" w:sz="0" w:space="0" w:color="auto"/>
                    <w:left w:val="none" w:sz="0" w:space="0" w:color="auto"/>
                    <w:bottom w:val="none" w:sz="0" w:space="0" w:color="auto"/>
                    <w:right w:val="none" w:sz="0" w:space="0" w:color="auto"/>
                  </w:divBdr>
                  <w:divsChild>
                    <w:div w:id="1667049908">
                      <w:marLeft w:val="0"/>
                      <w:marRight w:val="0"/>
                      <w:marTop w:val="0"/>
                      <w:marBottom w:val="0"/>
                      <w:divBdr>
                        <w:top w:val="none" w:sz="0" w:space="0" w:color="auto"/>
                        <w:left w:val="none" w:sz="0" w:space="0" w:color="auto"/>
                        <w:bottom w:val="none" w:sz="0" w:space="0" w:color="auto"/>
                        <w:right w:val="none" w:sz="0" w:space="0" w:color="auto"/>
                      </w:divBdr>
                    </w:div>
                    <w:div w:id="2022584353">
                      <w:marLeft w:val="0"/>
                      <w:marRight w:val="0"/>
                      <w:marTop w:val="0"/>
                      <w:marBottom w:val="0"/>
                      <w:divBdr>
                        <w:top w:val="none" w:sz="0" w:space="0" w:color="auto"/>
                        <w:left w:val="none" w:sz="0" w:space="0" w:color="auto"/>
                        <w:bottom w:val="none" w:sz="0" w:space="0" w:color="auto"/>
                        <w:right w:val="none" w:sz="0" w:space="0" w:color="auto"/>
                      </w:divBdr>
                    </w:div>
                    <w:div w:id="165753074">
                      <w:marLeft w:val="0"/>
                      <w:marRight w:val="0"/>
                      <w:marTop w:val="0"/>
                      <w:marBottom w:val="0"/>
                      <w:divBdr>
                        <w:top w:val="none" w:sz="0" w:space="0" w:color="auto"/>
                        <w:left w:val="none" w:sz="0" w:space="0" w:color="auto"/>
                        <w:bottom w:val="none" w:sz="0" w:space="0" w:color="auto"/>
                        <w:right w:val="none" w:sz="0" w:space="0" w:color="auto"/>
                      </w:divBdr>
                    </w:div>
                  </w:divsChild>
                </w:div>
                <w:div w:id="1516766252">
                  <w:marLeft w:val="0"/>
                  <w:marRight w:val="0"/>
                  <w:marTop w:val="0"/>
                  <w:marBottom w:val="0"/>
                  <w:divBdr>
                    <w:top w:val="none" w:sz="0" w:space="0" w:color="auto"/>
                    <w:left w:val="none" w:sz="0" w:space="0" w:color="auto"/>
                    <w:bottom w:val="none" w:sz="0" w:space="0" w:color="auto"/>
                    <w:right w:val="none" w:sz="0" w:space="0" w:color="auto"/>
                  </w:divBdr>
                  <w:divsChild>
                    <w:div w:id="9649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9440">
      <w:bodyDiv w:val="1"/>
      <w:marLeft w:val="0"/>
      <w:marRight w:val="0"/>
      <w:marTop w:val="0"/>
      <w:marBottom w:val="0"/>
      <w:divBdr>
        <w:top w:val="none" w:sz="0" w:space="0" w:color="auto"/>
        <w:left w:val="none" w:sz="0" w:space="0" w:color="auto"/>
        <w:bottom w:val="none" w:sz="0" w:space="0" w:color="auto"/>
        <w:right w:val="none" w:sz="0" w:space="0" w:color="auto"/>
      </w:divBdr>
    </w:div>
    <w:div w:id="21229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vL3HyA" TargetMode="External"/><Relationship Id="rId3" Type="http://schemas.openxmlformats.org/officeDocument/2006/relationships/styles" Target="styles.xml"/><Relationship Id="rId7" Type="http://schemas.openxmlformats.org/officeDocument/2006/relationships/hyperlink" Target="http://bit.ly/2vL3H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t.ly/2vL3H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2vL3H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878FC-B54A-4276-AB2C-ECF8F44B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2</cp:revision>
  <dcterms:created xsi:type="dcterms:W3CDTF">2017-08-01T06:12:00Z</dcterms:created>
  <dcterms:modified xsi:type="dcterms:W3CDTF">2017-08-01T06:12:00Z</dcterms:modified>
</cp:coreProperties>
</file>