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F" w:rsidRPr="00E53266" w:rsidRDefault="007473BF" w:rsidP="007473BF">
      <w:pPr>
        <w:rPr>
          <w:rFonts w:ascii="Georgia" w:hAnsi="Georgia" w:hint="eastAsia"/>
          <w:color w:val="666666"/>
        </w:rPr>
      </w:pPr>
      <w:r>
        <w:rPr>
          <w:rFonts w:ascii="Georgia" w:hAnsi="Georgia" w:hint="eastAsia"/>
          <w:color w:val="666666"/>
        </w:rPr>
        <w:t>3Th</w:t>
      </w:r>
      <w:r w:rsidRPr="00E53266">
        <w:rPr>
          <w:rFonts w:ascii="Georgia" w:hAnsi="Georgia"/>
          <w:color w:val="666666"/>
        </w:rPr>
        <w:t xml:space="preserve"> International Conference on Intelligent Computing, Communication Devices</w:t>
      </w:r>
    </w:p>
    <w:p w:rsidR="007473BF" w:rsidRDefault="007473BF" w:rsidP="007473BF">
      <w:pPr>
        <w:rPr>
          <w:rFonts w:ascii="Georgia" w:hAnsi="Georgia" w:hint="eastAsia"/>
          <w:color w:val="666666"/>
        </w:rPr>
      </w:pPr>
      <w:r>
        <w:rPr>
          <w:rFonts w:ascii="Georgia" w:hAnsi="Georgia" w:hint="eastAsia"/>
          <w:color w:val="666666"/>
        </w:rPr>
        <w:t xml:space="preserve">Website: </w:t>
      </w:r>
      <w:r w:rsidRPr="00195111">
        <w:rPr>
          <w:rFonts w:ascii="Georgia" w:hAnsi="Georgia"/>
          <w:color w:val="666666"/>
        </w:rPr>
        <w:t>http://www.iciccd.org/</w:t>
      </w:r>
    </w:p>
    <w:p w:rsidR="007473BF" w:rsidRDefault="007473BF" w:rsidP="007473BF">
      <w:pPr>
        <w:rPr>
          <w:rFonts w:ascii="Georgia" w:hAnsi="Georgia" w:hint="eastAsia"/>
          <w:color w:val="666666"/>
        </w:rPr>
      </w:pPr>
      <w:proofErr w:type="gramStart"/>
      <w:r w:rsidRPr="00E53266">
        <w:rPr>
          <w:rFonts w:ascii="Georgia" w:hAnsi="Georgia"/>
          <w:color w:val="666666"/>
        </w:rPr>
        <w:t>December 9-10, 2017 in Shenzhen, China.</w:t>
      </w:r>
      <w:proofErr w:type="gramEnd"/>
    </w:p>
    <w:p w:rsidR="007473BF" w:rsidRPr="00E53266" w:rsidRDefault="007473BF" w:rsidP="007473BF">
      <w:pPr>
        <w:rPr>
          <w:rFonts w:ascii="Georgia" w:hAnsi="Georgia" w:hint="eastAsia"/>
          <w:color w:val="666666"/>
        </w:rPr>
      </w:pPr>
      <w:r w:rsidRPr="00E53266">
        <w:rPr>
          <w:rFonts w:ascii="Georgia" w:hAnsi="Georgia"/>
          <w:color w:val="666666"/>
        </w:rPr>
        <w:t>Sponsors: Hunan University of Finance and Economics</w:t>
      </w:r>
    </w:p>
    <w:p w:rsidR="007473BF" w:rsidRPr="00E53266" w:rsidRDefault="007473BF" w:rsidP="007473BF">
      <w:pPr>
        <w:rPr>
          <w:rFonts w:ascii="Georgia" w:hAnsi="Georgia" w:hint="eastAsia"/>
          <w:color w:val="666666"/>
        </w:rPr>
      </w:pPr>
      <w:r w:rsidRPr="00E53266">
        <w:rPr>
          <w:rFonts w:ascii="Georgia" w:hAnsi="Georgia"/>
          <w:color w:val="666666"/>
        </w:rPr>
        <w:t>Publications:</w:t>
      </w:r>
      <w:r>
        <w:rPr>
          <w:rFonts w:ascii="Georgia" w:hAnsi="Georgia"/>
          <w:color w:val="666666"/>
        </w:rPr>
        <w:t xml:space="preserve"> Springer</w:t>
      </w:r>
      <w:r>
        <w:rPr>
          <w:rFonts w:ascii="Georgia" w:hAnsi="Georgia" w:hint="eastAsia"/>
          <w:color w:val="666666"/>
        </w:rPr>
        <w:t>/</w:t>
      </w:r>
      <w:r w:rsidRPr="004856BB">
        <w:rPr>
          <w:rFonts w:ascii="Georgia" w:hAnsi="Georgia" w:hint="eastAsia"/>
          <w:color w:val="666666"/>
        </w:rPr>
        <w:t>A</w:t>
      </w:r>
      <w:r>
        <w:rPr>
          <w:rFonts w:ascii="Georgia" w:hAnsi="Georgia" w:hint="eastAsia"/>
          <w:color w:val="666666"/>
        </w:rPr>
        <w:t xml:space="preserve">dvances </w:t>
      </w:r>
      <w:r w:rsidRPr="00E53266">
        <w:rPr>
          <w:rFonts w:ascii="Georgia" w:hAnsi="Georgia" w:hint="eastAsia"/>
          <w:color w:val="666666"/>
        </w:rPr>
        <w:t xml:space="preserve">in intelligent Systems and </w:t>
      </w:r>
      <w:proofErr w:type="gramStart"/>
      <w:r w:rsidRPr="00E53266">
        <w:rPr>
          <w:rFonts w:ascii="Georgia" w:hAnsi="Georgia" w:hint="eastAsia"/>
          <w:color w:val="666666"/>
        </w:rPr>
        <w:t>Computing</w:t>
      </w:r>
      <w:r w:rsidRPr="00E53266">
        <w:rPr>
          <w:rFonts w:ascii="Georgia" w:hAnsi="Georgia"/>
          <w:color w:val="666666"/>
        </w:rPr>
        <w:t>(</w:t>
      </w:r>
      <w:proofErr w:type="gramEnd"/>
      <w:r w:rsidRPr="00E53266">
        <w:rPr>
          <w:rFonts w:ascii="Georgia" w:hAnsi="Georgia"/>
          <w:color w:val="666666"/>
        </w:rPr>
        <w:t>ISSN: 2194-5357)</w:t>
      </w:r>
    </w:p>
    <w:p w:rsidR="007473BF" w:rsidRPr="00E53266" w:rsidRDefault="007473BF" w:rsidP="007473BF">
      <w:pPr>
        <w:rPr>
          <w:rFonts w:ascii="Georgia" w:hAnsi="Georgia" w:hint="eastAsia"/>
          <w:color w:val="666666"/>
        </w:rPr>
      </w:pPr>
      <w:proofErr w:type="spellStart"/>
      <w:r w:rsidRPr="00E53266">
        <w:rPr>
          <w:rFonts w:ascii="Georgia" w:hAnsi="Georgia" w:hint="eastAsia"/>
          <w:color w:val="666666"/>
        </w:rPr>
        <w:t>Papersubmission</w:t>
      </w:r>
      <w:proofErr w:type="spellEnd"/>
      <w:r w:rsidRPr="00E53266">
        <w:rPr>
          <w:rFonts w:ascii="Georgia" w:hAnsi="Georgia" w:hint="eastAsia"/>
          <w:color w:val="666666"/>
        </w:rPr>
        <w:t>:</w:t>
      </w:r>
      <w:r w:rsidRPr="00195111">
        <w:t xml:space="preserve"> </w:t>
      </w:r>
      <w:r w:rsidRPr="00195111">
        <w:rPr>
          <w:rFonts w:ascii="Georgia" w:hAnsi="Georgia"/>
          <w:color w:val="666666"/>
        </w:rPr>
        <w:t>iccd2017@163.com</w:t>
      </w:r>
    </w:p>
    <w:p w:rsidR="00132E0F" w:rsidRDefault="00132E0F"/>
    <w:sectPr w:rsidR="00132E0F" w:rsidSect="00132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3BF"/>
    <w:rsid w:val="00132E0F"/>
    <w:rsid w:val="0074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2017-10-24T02:26:00Z</dcterms:created>
  <dcterms:modified xsi:type="dcterms:W3CDTF">2017-10-24T02:27:00Z</dcterms:modified>
</cp:coreProperties>
</file>